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outline w:val="0"/>
          <w:color w:val="000000"/>
          <w:sz w:val="32"/>
          <w:szCs w:val="3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32"/>
          <w:szCs w:val="32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</w:p>
    <w:p>
      <w:pPr>
        <w:pStyle w:val="Normal.0"/>
        <w:rPr>
          <w:b w:val="1"/>
          <w:bCs w:val="1"/>
          <w:outline w:val="0"/>
          <w:color w:val="000000"/>
          <w:sz w:val="32"/>
          <w:szCs w:val="3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 sold at Vermont educational social studies conference</w:t>
      </w:r>
    </w:p>
    <w:p>
      <w:pPr>
        <w:pStyle w:val="Normal.0"/>
      </w:pP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Seattle, WA newsroom (1 copy)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AJ Abrams (1 copy)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Suzan Lazo-Kallanian</w:t>
      </w:r>
      <w:r>
        <w:rPr>
          <w:vertAlign w:val="superscript"/>
          <w:rtl w:val="0"/>
          <w:lang w:val="en-US"/>
        </w:rPr>
        <w:t xml:space="preserve"> </w:t>
      </w:r>
      <w:r>
        <w:rPr>
          <w:rStyle w:val="email"/>
          <w:rtl w:val="0"/>
          <w:lang w:val="en-US"/>
        </w:rPr>
        <w:t>(1 copy)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Racheal Wolfe (1 copy)</w:t>
      </w:r>
    </w:p>
    <w:p>
      <w:pPr>
        <w:pStyle w:val="Normal.0"/>
        <w:widowControl w:val="0"/>
        <w:rPr>
          <w:kern w:val="28"/>
        </w:rPr>
      </w:pPr>
      <w:r>
        <w:rPr>
          <w:rStyle w:val="email"/>
          <w:rtl w:val="0"/>
          <w:lang w:val="en-US"/>
        </w:rPr>
        <w:t>Roberta Gould, CA</w:t>
      </w:r>
      <w:r>
        <w:rPr>
          <w:kern w:val="28"/>
          <w:rtl w:val="0"/>
          <w:lang w:val="en-US"/>
        </w:rPr>
        <w:t xml:space="preserve"> (1 copy)</w:t>
      </w:r>
    </w:p>
    <w:p>
      <w:pPr>
        <w:pStyle w:val="Normal.0"/>
      </w:pPr>
      <w:r>
        <w:rPr>
          <w:rStyle w:val="email"/>
          <w:rtl w:val="0"/>
          <w:lang w:val="en-US"/>
        </w:rPr>
        <w:t>Rev. Karen Wolcott (1 copy)</w:t>
      </w:r>
    </w:p>
    <w:p>
      <w:pPr>
        <w:pStyle w:val="Normal.0"/>
      </w:pPr>
      <w:r>
        <w:rPr>
          <w:rStyle w:val="email"/>
          <w:rtl w:val="0"/>
          <w:lang w:val="en-US"/>
        </w:rPr>
        <w:t>Suzanne at post office (1 copy)</w:t>
      </w:r>
    </w:p>
    <w:p>
      <w:pPr>
        <w:pStyle w:val="Normal.0"/>
      </w:pPr>
      <w:r>
        <w:rPr>
          <w:rStyle w:val="email"/>
          <w:rtl w:val="0"/>
          <w:lang w:val="en-US"/>
        </w:rPr>
        <w:t>Chris (lab) (1 copy)</w:t>
      </w:r>
    </w:p>
    <w:p>
      <w:pPr>
        <w:pStyle w:val="Normal.0"/>
      </w:pPr>
      <w:r>
        <w:rPr>
          <w:rStyle w:val="email"/>
          <w:rtl w:val="0"/>
          <w:lang w:val="en-US"/>
        </w:rPr>
        <w:t>Margret (lab) (1 copy)</w:t>
      </w:r>
    </w:p>
    <w:p>
      <w:pPr>
        <w:pStyle w:val="Normal.0"/>
      </w:pPr>
      <w:r>
        <w:rPr>
          <w:rStyle w:val="email"/>
          <w:rtl w:val="0"/>
          <w:lang w:val="en-US"/>
        </w:rPr>
        <w:t>Karen D</w:t>
      </w:r>
      <w:r>
        <w:rPr>
          <w:rStyle w:val="email"/>
          <w:rtl w:val="0"/>
          <w:lang w:val="en-US"/>
        </w:rPr>
        <w:t>Á</w:t>
      </w:r>
      <w:r>
        <w:rPr>
          <w:rStyle w:val="email"/>
          <w:rtl w:val="0"/>
          <w:lang w:val="en-US"/>
        </w:rPr>
        <w:t>llessandro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Judy Moore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Nashua Subaru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Atlantic Publishers Marketing Association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Mrs. New Hampshire United States pageant (4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Sarah and Gene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in 8 Breast Cancer Foundation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Singapore Breast Cancer Foundation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Cancer Recovery Foundation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American Cancer Society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Kommah Seray Inflammatory Breast Cancer Foundation (KSIBCF)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Breast Cancer Foundation of the Ozarks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Cure Breast Cancer Foundation, Inc.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Humpty Dumpty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Breast Cancer Family Foundation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Kelly Shires Breast Cancer Foundation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Elysia Skye Breast Cancer Organization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Vera Bradley Foundation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Breast Cancer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HERS Breast Cancer Foundation (1 copy)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Marilyn B. Gula Mountains of Hope Foundation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Hair Excitement (8 copies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Trudi Gillen (1 copy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DFCI (Jenny, Adah, Rosie, Ann (2 copies), DaisyMoreno, Andrew Kung, Cathy Wu) (8 copies total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Frank Williams (1 copy for store)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Paul &amp; Mary McDonough (Child at Heart Gallery) (1 copy for granddaughter)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Mrs. United States Pageant (55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Neighbors (3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Adoptive Families magazine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Scott Goldberg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office (3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Scholastic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Barbara Turvett, Deputy Editor, Working Mother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Social Studies specialists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Dr. Marcie Taylor-Thoma, Coordinator of Social Studies, Maryland State Department of Education, Division of Instruction, Baltimore, MD 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F&amp;M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Marjorie Hunter, Arkansas Council for the Social Studies, President,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Arkansas State University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F&amp;M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Fay Gore, Social Studies Consultant, Division of Curriculum, Instruction, &amp; Technology, NC Department of Public Instruction 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F&amp;M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China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Khodi Kaviani, Ph.D., Curriculum and Instruction, Department of TEACH, Central Washington University 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F&amp;M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only)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Michael Dunn, Superintendent, NorthEast Washington, Educational Service District 101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Spokane, WA  (3 copies each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Molly Berger, Instructional Improvement Coordinator, Educational Service District 105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Yakima, WA (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Pete Phillips, Associate Executive Director Technology Services, North Central Educational Service District, Wenatchee, WA </w:t>
      </w:r>
      <w:r>
        <w:rPr>
          <w:kern w:val="28"/>
          <w:rtl w:val="0"/>
          <w:lang w:val="en-US"/>
        </w:rPr>
        <w:t>(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Kathy Shoop, Assistant Sup T &amp; L, NWESD, Anacortes WA (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Sara McGinnis, Curriculum Director, Sheridan County School District One, </w:t>
      </w:r>
      <w:r>
        <w:rPr>
          <w:sz w:val="22"/>
          <w:szCs w:val="22"/>
          <w:rtl w:val="0"/>
          <w:lang w:val="en-US"/>
        </w:rPr>
        <w:t xml:space="preserve">Ranchester, WY </w:t>
      </w:r>
      <w:r>
        <w:rPr>
          <w:kern w:val="28"/>
          <w:rtl w:val="0"/>
          <w:lang w:val="en-US"/>
        </w:rPr>
        <w:t xml:space="preserve">(2 copies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2 copies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2 copies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widowControl w:val="0"/>
        <w:rPr>
          <w:kern w:val="28"/>
        </w:rPr>
      </w:pPr>
      <w:r>
        <w:rPr>
          <w:rStyle w:val="email"/>
          <w:rtl w:val="0"/>
          <w:lang w:val="en-US"/>
        </w:rPr>
        <w:t xml:space="preserve">Ginnie Jo Blue, Wenatchee High School </w:t>
      </w:r>
      <w:r>
        <w:rPr>
          <w:kern w:val="28"/>
          <w:rtl w:val="0"/>
          <w:lang w:val="en-US"/>
        </w:rPr>
        <w:t>(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F&amp;M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China,</w:t>
      </w:r>
      <w:r>
        <w:rPr>
          <w:kern w:val="28"/>
          <w:rtl w:val="0"/>
          <w:lang w:val="en-US"/>
        </w:rPr>
        <w:t xml:space="preserve">” </w:t>
      </w:r>
      <w:r>
        <w:rPr>
          <w:kern w:val="28"/>
          <w:rtl w:val="0"/>
          <w:lang w:val="en-US"/>
        </w:rPr>
        <w:t xml:space="preserve">and </w:t>
      </w:r>
      <w:r>
        <w:rPr>
          <w:kern w:val="28"/>
          <w:rtl w:val="0"/>
          <w:lang w:val="en-US"/>
        </w:rPr>
        <w:t>“</w:t>
      </w:r>
      <w:r>
        <w:rPr>
          <w:kern w:val="28"/>
          <w:rtl w:val="0"/>
          <w:lang w:val="en-US"/>
        </w:rPr>
        <w:t>All Across Canada</w:t>
      </w:r>
      <w:r>
        <w:rPr>
          <w:kern w:val="28"/>
          <w:rtl w:val="0"/>
          <w:lang w:val="en-US"/>
        </w:rPr>
        <w:t>”</w:t>
      </w:r>
      <w:r>
        <w:rPr>
          <w:kern w:val="28"/>
          <w:rtl w:val="0"/>
          <w:lang w:val="en-US"/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15"/>
        </w:tabs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Bookstores</w:t>
        <w:tab/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Barnes and Noble, Nashua, NH (1 copy)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Keys To Learning (1 copy)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Annie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Book Stop, DW Highway (3 copies, 5 copies)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Toadstool, Amherst (1 copy)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Imagination Village (1 copy)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Main St. Book Ends (1 copy)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Cindy Horowitz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friend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bookstore (Rensselaer, NY) (5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Books N Things, Norway, ME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Shelfmasters.com, IN (3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Pofessional Books, Inc.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STORYTIME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FAMILY BOOKSTORE, BC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 sold at Literally Salem book event ($5.00/book)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Avi Green (Education Sales Manager, </w:t>
      </w:r>
      <w:r>
        <w:rPr>
          <w:rStyle w:val="email"/>
          <w:rtl w:val="0"/>
          <w:lang w:val="en-US"/>
        </w:rPr>
        <w:t>Barclay School Supplies, Brooklyn, NY) (10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Scott Walter, (Teacher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Pet and More, Stuart, Fl)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Carol Bydash (By-Dash Books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 Things, Reno, NV) (1 copy)</w:t>
      </w:r>
    </w:p>
    <w:p>
      <w:pPr>
        <w:pStyle w:val="Normal.0"/>
        <w:rPr>
          <w:kern w:val="28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Vicky (School Jungle, Inc., Miami Fl)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Helping Hands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Tools for Parents and Teachers 2004 Ltd., SK (1 copy)</w:t>
      </w:r>
    </w:p>
    <w:p>
      <w:pPr>
        <w:pStyle w:val="Normal.0"/>
        <w:rPr>
          <w:kern w:val="28"/>
        </w:rPr>
      </w:pPr>
      <w:r>
        <w:rPr>
          <w:rStyle w:val="email"/>
          <w:rtl w:val="0"/>
          <w:lang w:val="en-US"/>
        </w:rPr>
        <w:t>Barry Lubin, Borden's, NJ (1 copy)</w:t>
      </w:r>
    </w:p>
    <w:p>
      <w:pPr>
        <w:pStyle w:val="Normal.0"/>
      </w:pPr>
      <w:r>
        <w:rPr>
          <w:rStyle w:val="email"/>
          <w:rtl w:val="0"/>
          <w:lang w:val="en-US"/>
        </w:rPr>
        <w:t>Mardel, Inc., OK (1 copy)</w:t>
      </w:r>
    </w:p>
    <w:p>
      <w:pPr>
        <w:pStyle w:val="Normal.0"/>
      </w:pPr>
      <w:r>
        <w:rPr>
          <w:rStyle w:val="email"/>
          <w:rtl w:val="0"/>
          <w:lang w:val="en-US"/>
        </w:rPr>
        <w:t>Barbara Kohler, BookMasters, Inc. (1 copy)</w:t>
      </w:r>
    </w:p>
    <w:p>
      <w:pPr>
        <w:pStyle w:val="Normal.0"/>
      </w:pPr>
      <w:r>
        <w:rPr>
          <w:rStyle w:val="email"/>
          <w:rtl w:val="0"/>
          <w:lang w:val="en-US"/>
        </w:rPr>
        <w:t>Brooke Foster, Kidtopia Early Learning, Surrey, BC (All Across Canada, only)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 (Prudential Center, Boston) (1 copy)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Noble, Manchester, NH (1 copy)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Noble, Warwick, RI (1 copy)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Noble, West Palm Beach, Florida (1 copy)</w:t>
      </w:r>
    </w:p>
    <w:p>
      <w:pPr>
        <w:pStyle w:val="Normal.0"/>
      </w:pPr>
    </w:p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>All Across Canada</w:t>
      </w:r>
      <w:r>
        <w:rPr>
          <w:u w:val="single"/>
          <w:rtl w:val="0"/>
          <w:lang w:val="en-US"/>
        </w:rPr>
        <w:t xml:space="preserve">” </w:t>
      </w:r>
      <w:r>
        <w:rPr>
          <w:u w:val="single"/>
          <w:rtl w:val="0"/>
          <w:lang w:val="en-US"/>
        </w:rPr>
        <w:t xml:space="preserve">and </w:t>
      </w:r>
      <w:r>
        <w:rPr>
          <w:u w:val="single"/>
          <w:rtl w:val="0"/>
          <w:lang w:val="en-US"/>
        </w:rPr>
        <w:t>“</w:t>
      </w:r>
      <w:r>
        <w:rPr>
          <w:u w:val="single"/>
          <w:rtl w:val="0"/>
          <w:lang w:val="en-US"/>
        </w:rPr>
        <w:t>All Across China</w:t>
      </w:r>
      <w:r>
        <w:rPr>
          <w:u w:val="single"/>
          <w:rtl w:val="0"/>
          <w:lang w:val="en-US"/>
        </w:rPr>
        <w:t>”</w:t>
      </w:r>
      <w:r>
        <w:rPr>
          <w:u w:val="single"/>
          <w:rtl w:val="0"/>
          <w:lang w:val="en-US"/>
        </w:rPr>
        <w:t>- School Libraries</w:t>
      </w:r>
    </w:p>
    <w:p>
      <w:pPr>
        <w:pStyle w:val="Normal.0"/>
      </w:pPr>
      <w:r>
        <w:rPr>
          <w:rStyle w:val="email"/>
          <w:rtl w:val="0"/>
          <w:lang w:val="en-US"/>
        </w:rPr>
        <w:t>The Fenn School, Concord, MA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Village School, Marblehead, MA</w:t>
      </w:r>
    </w:p>
    <w:p>
      <w:pPr>
        <w:pStyle w:val="Normal.0"/>
      </w:pPr>
      <w:r>
        <w:rPr>
          <w:rStyle w:val="email"/>
          <w:rtl w:val="0"/>
          <w:lang w:val="en-US"/>
        </w:rPr>
        <w:t>Anchorage School District, Alaska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Valley Beth Shalom Day School, Valley Beth Shalom Sheila Sporn Library, CA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Schools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Nichole K. Basl, Smith Elementary, Glendale, AZ 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Ann Mooney</w:t>
      </w:r>
      <w:r>
        <w:rPr>
          <w:rStyle w:val="email"/>
          <w:rtl w:val="0"/>
          <w:lang w:val="en-US"/>
        </w:rPr>
        <w:t xml:space="preserve">, </w:t>
      </w:r>
      <w:r>
        <w:rPr>
          <w:kern w:val="28"/>
          <w:rtl w:val="0"/>
          <w:lang w:val="en-US"/>
        </w:rPr>
        <w:t>River Montessori Charter School, CA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K. E. Hones, Stevenson School Library, CA</w:t>
      </w:r>
    </w:p>
    <w:p>
      <w:pPr>
        <w:pStyle w:val="Normal.0"/>
      </w:pPr>
      <w:r>
        <w:rPr>
          <w:rStyle w:val="email"/>
          <w:rtl w:val="0"/>
          <w:lang w:val="en-US"/>
        </w:rPr>
        <w:t>Dr. Donna Sonnenburg, Instructional Media Center, CA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Michael Appis,North Park Elementary School, CA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Danielle Strachman, Innovations Academy, Ca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homeschool-Iowa library, IA</w:t>
      </w: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>Thara Platt, Assistant Director of Events, Texas Home School Coalition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Craig Richter, Foothill School, CA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Gigi Lynn Brigham, MD (homeschooler)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Rebecca Miller, Miller Homeschool, FL</w:t>
      </w:r>
    </w:p>
    <w:p>
      <w:pPr>
        <w:pStyle w:val="Normal.0"/>
      </w:pPr>
      <w:r>
        <w:rPr>
          <w:rStyle w:val="email"/>
          <w:rtl w:val="0"/>
          <w:lang w:val="en-US"/>
        </w:rPr>
        <w:t>Jane Nickerson, NS (homeschooler)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Jill Evans, </w:t>
      </w: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Leupp Public Elementary School,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AZ</w:t>
      </w:r>
    </w:p>
    <w:p>
      <w:pPr>
        <w:pStyle w:val="Normal.0"/>
      </w:pPr>
    </w:p>
    <w:p>
      <w:pPr>
        <w:pStyle w:val="Normal.0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Friends/Family</w:t>
      </w:r>
    </w:p>
    <w:p>
      <w:pPr>
        <w:pStyle w:val="Normal.0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Jim Griffin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Westlakes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Appleyards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Hernandezes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Caseys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Maroneys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Smiths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Ellen Munk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Victor Gold and Aimee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David and Eva Acker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Jane Yoffe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Dan and Susan Acker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Victor and Aimee Gold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Estelle and Jerry Altman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Larry Weisberg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Rachel Acker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Irwin Weisberg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Martin Blustine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Joe and Sheila Weisberg (5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Arghya Ray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Slutsky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Sheldon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FAY MCDANIEL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Sheila Weisberg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Settele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Rebecca Lavoie, NH Mirror (+ 1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Lee Palmer, Cindy Brunelle, Jennifer Metcalf (3 copies- 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Michael Smalley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Post office workers- Valerie and Tony (2)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Post office workers- Young and Dave (2)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Joe and Sheila Weisberg (10)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Kenny Colville and Cindy Horowitz (2)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Julie Langbort (received)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Barbara Segal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Kelly and Peter Gousios and family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Judi Klevan and family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Shari Ostrowski and family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Franny Schlickman and family (received)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Bill Richter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Diane Marotta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Deven and Elizabeth Cohen (2 copies)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Deb Daigle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Sophia Adamia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Rosemary Barrett (3 copies)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Arghya Ray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Jingrui Jiang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Marie-Terese Little and family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 Penta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Lizi and Jenny Wu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Laurie Catley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Dorna Baumann and family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Suzanne Meyer and family (2 copies, 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Joanne Choi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Elizabeth Curry and family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Frank Senior and Junior Williams and Shirley Williams (2 copies)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Kris DeMali and family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Tom Finocchiaro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Randall Rosenbaum and family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David Gracer and family (2 copies 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Christopher Scott Martin and family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Lisa and Stan Kallianidis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Tim Mello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Suzy Katz and family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Cara Camp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Lynette King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Karla and Rick Gregory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Rosalie Nesbit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Gary Sohmers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Donald Robison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Julie and Scott Zimmett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Paul Kravitz and family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John Schrader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Christian Sillaber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Robert Carolan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Rob St. Pierre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John Soldner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Brenda Silver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Luxuan Guo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Hiroko Kishikawa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Alex Lin (received)</w:t>
      </w:r>
    </w:p>
    <w:p>
      <w:pPr>
        <w:pStyle w:val="Normal.0"/>
        <w:rPr>
          <w:outline w:val="0"/>
          <w:color w:val="000000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Kristen Kerouac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Lolita Banerji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Elke Raderschall (received)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Jonathan and Michelle Acker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Karen Sclare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Paypal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Lynn M. Donahue (Rochester, NY)- author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website visitor (donated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Alisa Reff (Bethesda, MD)- author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Kathleen Whitehead (New York, NY)-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Sarah Legins (Edison, NJ)-author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Michele LaBella (Brooklyn, NY)-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Theresa Devine (Brooklyn, NY)-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 xml:space="preserve">s website visitor (donated copy) </w:t>
      </w:r>
    </w:p>
    <w:p>
      <w:pPr>
        <w:pStyle w:val="Normal.0"/>
      </w:pPr>
      <w:r>
        <w:rPr>
          <w:rStyle w:val="email"/>
          <w:rtl w:val="0"/>
          <w:lang w:val="en-US"/>
        </w:rPr>
        <w:t>Raymond Hodell (New York, NY) 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Susan Newberry (Maplewood, NJ)-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Alexander Gillespie (Morristown, NJ)-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Paula Smith (Ithaca, NY)-author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August Pascale (Paramus, NJ)-author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Margaret Guthrie (Chatham, NJ)-author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(2 donated copies)</w:t>
      </w:r>
    </w:p>
    <w:p>
      <w:pPr>
        <w:pStyle w:val="Normal.0"/>
      </w:pPr>
      <w:r>
        <w:rPr>
          <w:rStyle w:val="email"/>
          <w:rtl w:val="0"/>
          <w:lang w:val="en-US"/>
        </w:rPr>
        <w:t>Laurie Gruhn (New York, NY)-author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(2 donated copies)</w:t>
      </w:r>
    </w:p>
    <w:p>
      <w:pPr>
        <w:pStyle w:val="Normal.0"/>
      </w:pPr>
      <w:r>
        <w:rPr>
          <w:rStyle w:val="email"/>
          <w:rtl w:val="0"/>
          <w:lang w:val="en-US"/>
        </w:rPr>
        <w:t>Filomena Folden (Westerville, OH) 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Deborah Marie (Jupiter, FL) 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April Carpenter (Waverly, IA) 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Evelyn A. (Hedden Roswell, GA)-author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Lisa Colpoys (Oak Park, IL)-author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(2 donated copies)</w:t>
      </w:r>
    </w:p>
    <w:p>
      <w:pPr>
        <w:pStyle w:val="Normal.0"/>
      </w:pPr>
      <w:r>
        <w:rPr>
          <w:rStyle w:val="email"/>
          <w:rtl w:val="0"/>
          <w:lang w:val="en-US"/>
        </w:rPr>
        <w:t>Sherri Sipes (Evanston, IL)-author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Amanda Payne (Escondido, CA)-author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Garland Tenholder (Florissant, MO)-author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REGINA BAKER (MARYLAND HEIGHTS, MO)-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Maria dels Angels Queral (Barcelona, Spain)-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Christine Kings (Plymouth, Devon, United Kingdom)-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Annemarie Barr (Manukau, New-Zealand)-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Leslie Pompilio (Ashburn, VA)-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Carole Cerasi (London, London, United Kingdom)-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Deborah Luppino (Farmington, CT)-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Matthew Carlson (Portland, OR)-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Sheila Kirkby (Vancouver British Columbia)-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Elizabeth Pearson (Northampton, United Kingdom)-author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Peggy McCann (Cape May, NJ)-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Nancy Cyphers (Arvada. CO)-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Curt Theobald Segmented Wood (Pine Bluffs, WY)-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Emily Shute (Darien, CT)-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Melissa Eisenhamer (La Mesa, CA)-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Paula Stanberry (Des Moines, IA)-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Stanley Robertson (Cumming, GA)-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Beth Winkleman (Parkland, FL)-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Melanie Honish (Saskatchewan, Canada)-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Cindy Brunelle (NH)-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(1 copy sold)</w:t>
      </w:r>
    </w:p>
    <w:p>
      <w:pPr>
        <w:pStyle w:val="Normal.0"/>
      </w:pPr>
      <w:r>
        <w:rPr>
          <w:rStyle w:val="email"/>
          <w:rtl w:val="0"/>
          <w:lang w:val="en-US"/>
        </w:rPr>
        <w:t>Linda Buckless (NH)- authors</w:t>
      </w:r>
      <w:r>
        <w:rPr>
          <w:rStyle w:val="email"/>
          <w:rtl w:val="0"/>
          <w:lang w:val="en-US"/>
        </w:rPr>
        <w:t xml:space="preserve">’ </w:t>
      </w:r>
      <w:r>
        <w:rPr>
          <w:rStyle w:val="email"/>
          <w:rtl w:val="0"/>
          <w:lang w:val="en-US"/>
        </w:rPr>
        <w:t>website visitor (1 copy sold)</w:t>
      </w:r>
    </w:p>
    <w:p>
      <w:pPr>
        <w:pStyle w:val="Normal.0"/>
      </w:pP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u w:val="single"/>
          <w:rtl w:val="0"/>
          <w:lang w:val="en-US"/>
        </w:rPr>
        <w:t>Families with Children from China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Style w:val="email"/>
          <w:rtl w:val="0"/>
          <w:lang w:val="en-US"/>
        </w:rPr>
        <w:t xml:space="preserve">Chris LaChow (Matawan, NJ)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Donna Laurie (Jupiter, FL)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Carina Morton (Alpharetta, GA)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Allison Branscombe (Sacramento, CA) 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Vivian Robinson (Harrisburg, IL)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Melodie Meadows (Asheville, NC)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Luanne Billstein (Ottawa Hills, OH)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Suzanne Schoenfeld (Tucson, AZ) </w:t>
      </w:r>
      <w:r>
        <w:rPr>
          <w:rStyle w:val="email"/>
          <w:rtl w:val="0"/>
          <w:lang w:val="en-US"/>
        </w:rPr>
        <w:t xml:space="preserve">– </w:t>
      </w:r>
      <w:r>
        <w:rPr>
          <w:rStyle w:val="email"/>
          <w:rtl w:val="0"/>
          <w:lang w:val="en-US"/>
        </w:rPr>
        <w:t>FCC member (donated copy)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Michele Nichols (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Chesterfield, VA)- 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Kristen Hayes (Amityville, NY)- 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Pemberton Elementary (Henrico, Virginia) (donated copy)</w:t>
      </w:r>
    </w:p>
    <w:p>
      <w:pPr>
        <w:pStyle w:val="Normal.0"/>
      </w:pPr>
      <w:r>
        <w:rPr>
          <w:rStyle w:val="email"/>
          <w:rtl w:val="0"/>
          <w:lang w:val="en-US"/>
        </w:rPr>
        <w:t>David and Betsy Kohnke (Henrico, Virginia)- 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Veronica Yeo (Australia)- FCC member (donated copy)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David Keltie (Herefordshire, United Kingdom)- FCC member (donated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Jacqueline Fraser (New Zealand)- FCC member (donated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Meredith Payne (Huntsville, AL)- FCC member (donated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Nathan DeWitt (Chicago, IL)- FCC member (donated copy)</w:t>
      </w:r>
    </w:p>
    <w:p>
      <w:pPr>
        <w:pStyle w:val="Normal.0"/>
      </w:pPr>
      <w:r>
        <w:rPr>
          <w:rStyle w:val="email"/>
          <w:rtl w:val="0"/>
          <w:lang w:val="en-US"/>
        </w:rPr>
        <w:t>Mary Mallory (Dallas, Texas)- FCC member (donated copy)</w:t>
      </w:r>
    </w:p>
    <w:p>
      <w:pPr>
        <w:pStyle w:val="Normal.0"/>
        <w:rPr>
          <w:kern w:val="28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Beth Bowman, FCC Mid- Missouri- (donated copy for Chinese New Year celebration)</w:t>
      </w:r>
    </w:p>
    <w:p>
      <w:pPr>
        <w:pStyle w:val="Normal.0"/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copy sold for $20.00 to Madeleine, from DFCI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U.S. Libraries- All Across Canada</w:t>
      </w:r>
    </w:p>
    <w:p>
      <w:pPr>
        <w:pStyle w:val="Normal.0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Oklahoma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Hulbert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Community Public Library (looking into ordering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Friends and Mates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Arizona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Elsie S. Hogan Community Library</w:t>
      </w:r>
    </w:p>
    <w:p>
      <w:pPr>
        <w:pStyle w:val="Normal.0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Texas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Archer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Houston Area Library System (68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Speer Memorial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Dennis M. O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Connor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Harlingen Public Library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Alabama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Marjorie Younce Snook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Public Library 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Summerdale Library)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Oxford Public Library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Bay Minette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Orange Beach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Hueytown Public Library (interested in purchasing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Friends and Mates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looking on Amazon)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Mamie's Place Children's Library (+F&amp;M)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Iowa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Orange City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Grand Junction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Madrid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Glenwood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Florida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Charlotte-Glades Library System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County Library System (+F&amp;M) (15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Umatilla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Polk City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Bostwick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Wisconsin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Plum Lake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Nicolet Federated Library System (+F&amp;M) (43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Hustisford Community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Winnefox Library System (+F&amp;M) (10 copies- 9 for branches, 1 for: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 hold bi-monthly meetings for our smaller libraries and feature a shelf of books and other items for them to take.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If it's agreeable to you I'll place the extra copy there.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Brigham Memorial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Angie W. Cox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Lakeshores Library System (+F&amp;M) (15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Reedsburg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Princeton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Pepin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Ontario Public Library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Sparta Free Library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Lowell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McIntosh Memorial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Wisconsin Valley Library Service (25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Brookfield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Minnesota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Ortonville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Babbitt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Aurora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Benton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Ivanhoe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Harmony Public Library, MN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Pioneerland Library System (32 copies)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Tracy Public Library (+ interested in purchasing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Friends and Mates in Fifty States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Georgia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Charlton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Mountain Regional Library System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 Soto Trail Regional Library (5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Chattooga County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Pennsylvania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Atglen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Butler County Federated Library System (10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Grove Family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Beaver Area Memorial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Paul Smith Library of Southern York County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Westmoreland Library Network (25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Albright Memorial Library (9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Springfield Township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Franklin County Library System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 Chester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Palmyra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Fulton County Library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Monaca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Community College of Beaver County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 Carolina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Cherokee County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Chapin Memorial Library (possibly purchasing F&amp;M through B&amp;T)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Beaufort County Library, Lobeco Branch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Virginia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Montgomery-Floyd Regional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Loudoun County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Shenandoah County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Newport News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Collinsville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Chesapeake Public Library System (8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Roanoke County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Middlesex County Public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Samuels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Pulaski County Library System (5 copies)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Norfolk Public Library system (13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Virginia Beach Public Library (10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Kentucky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Gellatin County Public Library (purchased 2 copies, $6.00/book)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Martin County Public Library System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Arkansas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Farmington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Missouri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Eagle Rock Branch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Kansas City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Montana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Lincoln County Public Libraries (Libby, Troy, and Eureka) (3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Massachusetts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Jacob Edwards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Boston Public Library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Merriam-Gilbert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Worcester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Vermont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Johnsbury Athenaeum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Sarah Partridge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Ainsworth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Goodrich Memorial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Burnham Memorial Library (looking into purchasing F&amp;M through B&amp;T)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Maryland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Ocean Pines Branch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Charles County Public Library, Potomac Branch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Jersey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Paterson Free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Sussex County Library System (6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Colorado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Hotchkiss Public Library (5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Hampshire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Pelham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Smyth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Nashua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Maine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Springvale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Mark &amp; Emily Turner Memorial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Bowdoinham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Scarborough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Ohio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Northeast Ohio Regional Library System (10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Public Library of Cincinnati and Hamilton County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Ashtabula County District Library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Brown Middle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 Park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Carlin Elementary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Willyard Elementary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Tappan Elementary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West Main Elementary School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Shaker Heights Public Library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Elyria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Lordstown Schools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Indiana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Ladoga-Clark Twp.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Plymouth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Dunkirk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 Haven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Elwood Public Library  (North Madison County Public Library System)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Valparaiso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Wyoming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Star Valley Branch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Upton Branch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Rock River Branch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Thayne Branch Library</w:t>
      </w:r>
      <w:r>
        <w:rPr>
          <w:rFonts w:ascii="Tahoma" w:hAnsi="Tahoma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(Lincoln Country Library)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Washington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Puyallup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Everett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Newport Public Library (two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Illinois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Chillicothe Public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Columbia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Goose Creek Township Carnegie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Johnsburg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Lillie M. Evans Library District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Geneseo Public Library District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Lexington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Maple Park Public Library District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Michigan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Topinabee Public Library (wants to purchase F&amp;M at cost)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Indian River Area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Paw Paw District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Dakota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Region Public Library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Griggs County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York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Four County Library System (wants to purchase F&amp;M at cost for all members) (8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Chazy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Lamont Memorial Free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Wallkill Senior High School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Ossining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Interlaken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Greenville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Hurley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Coburn Free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Fishkill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Sarah Hull Hallock Free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Mundy Branch (Onondaga County Public Library)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LaFayette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Hazeltine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Chautauqua-Cattaraugus Library System (38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Minerva Free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Mississippi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Edmonson Memorial Library (+F&amp;M)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Liberty Library (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Pike-Amite-Walthall Library System) (+1 copy of Gathering Roses)</w:t>
      </w:r>
    </w:p>
    <w:p>
      <w:pPr>
        <w:pStyle w:val="Normal.0"/>
        <w:rPr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Dixie Regional Library System (7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Utah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Newton Town Library (could use a free copy of F&amp;M)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Murray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Davis County Library (7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California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Children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Library, Palo Alto City Library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Delaware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 Coastal Library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Greenwood Public Library</w:t>
      </w:r>
    </w:p>
    <w:p>
      <w:pPr>
        <w:pStyle w:val="Normal.0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 Dakota</w:t>
      </w: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>White Lake Community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Canadian Libraries and Schools- All Across Canada (+/-Gathering Roses)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Alberta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Foremost Municipal Library (2 copies)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Banff Public Library (+1 copy of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Fort Saskatchewan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Camrose Public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Olds Municipal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Yellowhead Regional Library (44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Penhold &amp; District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Lakeview Elementary School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Mecca Glen School</w:t>
      </w:r>
    </w:p>
    <w:p>
      <w:pPr>
        <w:pStyle w:val="Normal.0"/>
        <w:rPr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Leduc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Prairie Land Regional Division</w:t>
      </w:r>
    </w:p>
    <w:p>
      <w:pPr>
        <w:pStyle w:val="Normal.0"/>
        <w:rPr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Fort Vermilion School Division No. 52 (20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Thorhild Elementary School</w:t>
      </w:r>
    </w:p>
    <w:p>
      <w:pPr>
        <w:pStyle w:val="Normal.0"/>
        <w:tabs>
          <w:tab w:val="left" w:pos="310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Wainwright Public Library</w:t>
      </w:r>
    </w:p>
    <w:p>
      <w:pPr>
        <w:pStyle w:val="Normal.0"/>
        <w:tabs>
          <w:tab w:val="left" w:pos="310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10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Parkland Regional Library (central Alberta) (2 copies per library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Canada,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+ 2 copies each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tabs>
          <w:tab w:val="left" w:pos="310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Public Libraries: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Alliance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Amisk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Bashaw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Bentley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Big Valley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Blackfalds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Bodo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Bowden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Brownfield Community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Cadogan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Camrose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Caroline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Carstairs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Castor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Clive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Coronation Memorial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Cremona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Czar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David Knipe Memorial Library (Bawlf)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Daysland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Delburne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Didsbury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Donalda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Eckville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Edberg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Elnora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Forestburg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Galahad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Hardisty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Hay Lakes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Heisler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Hughenden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Innisfail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Killam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Mary C. Moore Public Library (Lacombe)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Lougheed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Nordegg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Olds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Penhold and District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Ponoka Jubilee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Provost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Rimbey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Rocky Mountain House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Sedgewick &amp; District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Spruce View Community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Stettler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Sundre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Sylvan Lake Municipal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Water Valley Public Library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School libraries (1 copy each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only)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Alix Colony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Alix MAC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Altario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Bentley Elementary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Bentley High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Big Valley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Bluffton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Botha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Brownfield Community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Byemoor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Central Alberta Christian High School (Lacombe)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Christ-King Catholic School (Stettler)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Clive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College Heights Christian School (Lacombe)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Consort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Cornerstone Christian Academy (Kingman)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Coronation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Crestomere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Destiny Christian School (Red Deer County)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Diamond Willow Middle School (Ponoka)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Donalda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Eckville Elementary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Eckville Junior/ Senior High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Erskine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Father Lacombe Catholic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Ferrybank Colony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Gus Wetter School (Castor)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Halkirk Catholic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Iron Ridge Elementary Campus (Blackfalds)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Iron Ridge Junior Campus (Blackfalds)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James S. McCormick School (Lacombe)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Lacombe Christian School (east campus)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Lacombe Christian School (west campus)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Lacombe Composite High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Lacombe Junior High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Lacombe Outreach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Lacombe Upper Elementary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Leedale Colony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Lighthouse Christian Academy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Mamawi Atosketan Native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Mecca Glen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Meskanahk Ka-Nipa-Wit School (Hobbema)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Mirror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Our Lady of Mount Pleasant School (Camrose)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Parkview Adventist Academy (Lacombe)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Pleasant Valley Colony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Ponoka Christian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Ponoka Composite High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Ponoka Elementary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Ponoka Outreach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Rimbey Christian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Rimbey Elementary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Rimbey Junior/ Senior High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Rocky Christian School (Rocky Mountain House)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Satinwood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Southside Christian School (Red Deer County)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St. Augustine School (Ponoka)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St. Patrick Catholic Elementary School (Camrose)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St. Thomas Aquinas School (Provost)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Sylvan Meadows Adventist School (Sylvan Lake)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Terrace Ridge School (Lacombe)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Theresetta Catholic School (Castor)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Third Academy (Red Deer)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Veteran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West Country Outreach School (Rimbey)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Wolf Creek Home School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Woodland Adventist School (Ponoka)</w:t>
      </w:r>
    </w:p>
    <w:p>
      <w:pPr>
        <w:pStyle w:val="Normal.0"/>
        <w:tabs>
          <w:tab w:val="left" w:pos="310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British Columbia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Richmond Public Library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Castlegar &amp; District Public Library (+1 copy of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View Royal Community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Cariboo Regional District Library (15 copies, +15 copies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Okanagan Regional Library System (XX copies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Across Canada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Friends and Mates in Fifty States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PURCHSED)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Glenfir School (5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Windsor House School</w:t>
      </w:r>
    </w:p>
    <w:p>
      <w:pPr>
        <w:pStyle w:val="Normal.0"/>
      </w:pPr>
      <w:r>
        <w:rPr>
          <w:rStyle w:val="email"/>
          <w:rtl w:val="0"/>
          <w:lang w:val="en-US"/>
        </w:rPr>
        <w:t>West Vancouver Memorial Library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Coquitlam Public Library (2 copies)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Manitoba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Carberry North Cypress Library (+ 1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+ interest in purchasing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Friends and Mates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Western Manitoba Regional Library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Jake Epp Library (+1 copy of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Elkhorn School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Arthur E. Wright Community School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MARY MONTGOMERY SCHOOL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Augustine School (3 copies)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Brunswick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Campobello Public Library (+ 1 copy of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Sackville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Saint John Free Public Library, East Branch (+2 copies of </w:t>
      </w: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Dieppe Public Library (+2 copies of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Biblioth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que Dr. Lorne-J.-Violette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Campobello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Boiestown Community School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Grand Falls Public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Perth-Andover Public Library (+1 copy of </w:t>
      </w: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Andrew and Laura McCain Public Library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Nackawic Public/School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Moncton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gion de biblioth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ques Haut Saint-Jean Library Region (10 copies)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Newfoundland and Labrador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Holy Cross School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A. P. Low Primary School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Cowan Heights Elementary School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St. Teresa's -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cole Ste-Th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Provincial Resource Library Division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Northwest Territories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Inuvik Centennial Library (+ 1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Nova Scotia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Annapolis Valley Regional Library (2 copies)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Nunavut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Ontario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Oshawa Public Libraries (+ 4 copies of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Norfolk County Public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Collingwood Public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Pickering Public Library (5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Ottawa Public Library (3 copies)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Nipigon Public Library (4 copies, +4 copies of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Guelph Public Library (4 copies, +4 copies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Renfrew Public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Ear Falls Public Library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Mississauga Library System (18 copies, +18 copies of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Tweed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Welland Public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Essa Public Library (2 copies, +2 copies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Temiskaming Shores Public Library, Haileybury Branch (+2 copies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Cobourg Public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Bruce County Public Library, Teeswater Branch (+1 copy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88" w:lineRule="atLeast"/>
        <w:rPr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Region of Waterloo Library</w:t>
      </w:r>
    </w:p>
    <w:p>
      <w:pPr>
        <w:pStyle w:val="Normal.0"/>
        <w:spacing w:line="288" w:lineRule="atLeas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Holy Trinity School (2 copies)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Richmond Hill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Glenburnie School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Queen Elizabeth Public School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–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OCDSB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Barrhaven Public School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Riverview Alternative School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Viscount Alexander Public School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Elizabeth Park Public School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Manordale Public School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Hilson Ave. P.S.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Sawmill Creek Elementary School</w:t>
      </w:r>
    </w:p>
    <w:p>
      <w:pPr>
        <w:pStyle w:val="Normal.0"/>
        <w:spacing w:line="288" w:lineRule="atLeast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Trillium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Elementary School Library </w:t>
      </w:r>
      <w:r>
        <w:rPr>
          <w:outline w:val="0"/>
          <w:color w:val="ff0000"/>
          <w:u w:color="ff0000"/>
          <w:shd w:val="clear" w:color="auto" w:fill="dceeff"/>
          <w:rtl w:val="0"/>
          <w:lang w:val="en-US"/>
          <w14:textFill>
            <w14:solidFill>
              <w14:srgbClr w14:val="FF0000"/>
            </w14:solidFill>
          </w14:textFill>
        </w:rPr>
        <w:t xml:space="preserve">(2 copies, lost in mail!!)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(2 new copies)</w:t>
      </w:r>
    </w:p>
    <w:p>
      <w:pPr>
        <w:pStyle w:val="Normal.0"/>
        <w:spacing w:line="288" w:lineRule="atLeast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Convent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Glen Elementary School </w:t>
      </w:r>
      <w:r>
        <w:rPr>
          <w:outline w:val="0"/>
          <w:color w:val="ff0000"/>
          <w:u w:color="ff0000"/>
          <w:shd w:val="clear" w:color="auto" w:fill="dceeff"/>
          <w:rtl w:val="0"/>
          <w:lang w:val="en-US"/>
          <w14:textFill>
            <w14:solidFill>
              <w14:srgbClr w14:val="FF0000"/>
            </w14:solidFill>
          </w14:textFill>
        </w:rPr>
        <w:t xml:space="preserve">(1 copy, lost in mail!!)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(2 new copies)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Durham District School Board (110 copies)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Renfrew County Catholic District School Board (5 copies)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Lakehead District School Board (23 copies)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Sacred Heart Catholic School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John de Brebeuf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York Street School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Pinecrest Public School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Burk's Falls, Armour &amp; Ryerson Union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Windsor Public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Muskoka Lakes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Ajax Public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line="288" w:lineRule="atLeast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Fort Erie Public Library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Prince Edward Island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Quebec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Norman Berman Children's Library, Jewish Public Library (+ 1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Pointe-Claire Public Library (+2 copies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Waterloo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Kahnawake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Biblioth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que des jeunes de Montr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 * Montreal Children's Library (3 copies)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Crestview Elementary School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German International School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College Prep International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OLP Elementary School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Laurentia Elementary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Saskatchewan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Bjorkdale Wapiti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Rouleau Palliser Library (+3 copies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Wheatland Library...Kyle Branch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+ interest in purchasing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Friends and Mates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Rocanville Regional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Craik Branch, Palliser Regional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Parkland Regional Library (5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Lakeland Library Region (35 copies, +5 copies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Wakaw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Delisle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Arborfield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Reid-Thompson Public Library (+1 copy of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Dalmeny Library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Wheatland Regional Library (+1 copy of </w:t>
      </w: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Shaunavon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Young Wheatland Library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 xml:space="preserve">Gronlid Public Library (+ 1 copy of </w:t>
      </w:r>
      <w:r>
        <w:rPr>
          <w:rStyle w:val="email"/>
          <w:rtl w:val="0"/>
          <w:lang w:val="en-US"/>
        </w:rPr>
        <w:t>“</w:t>
      </w:r>
      <w:r>
        <w:rPr>
          <w:rStyle w:val="email"/>
          <w:rtl w:val="0"/>
          <w:lang w:val="en-US"/>
        </w:rPr>
        <w:t>Gathering Roses</w:t>
      </w:r>
      <w:r>
        <w:rPr>
          <w:rStyle w:val="email"/>
          <w:rtl w:val="0"/>
          <w:lang w:val="en-US"/>
        </w:rPr>
        <w:t>”</w:t>
      </w:r>
      <w:r>
        <w:rPr>
          <w:rStyle w:val="email"/>
          <w:rtl w:val="0"/>
          <w:lang w:val="en-US"/>
        </w:rPr>
        <w:t>)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Yukon Territory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Watson Lake Library (1 copy)</w:t>
      </w:r>
    </w:p>
    <w:p>
      <w:pPr>
        <w:pStyle w:val="Normal.0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Yukon Public Libraries (15 copies)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email">
    <w:name w:val="email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