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All Across China</w:t>
      </w:r>
    </w:p>
    <w:p>
      <w:pPr>
        <w:pStyle w:val="Normal.0"/>
        <w:rPr>
          <w:u w:val="single"/>
        </w:rPr>
      </w:pPr>
    </w:p>
    <w:p>
      <w:pPr>
        <w:pStyle w:val="Normal.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Siskiyou County Library, CA requested a donated copy</w:t>
      </w:r>
    </w:p>
    <w:p>
      <w:pPr>
        <w:pStyle w:val="Normal.0"/>
        <w:rPr>
          <w:i w:val="1"/>
          <w:iCs w:val="1"/>
        </w:rPr>
      </w:pP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Seattle, WA newsroom (1 copy)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AJ Abrams (1 copy)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Suzan Lazo-Kallanian</w:t>
      </w:r>
      <w:r>
        <w:rPr>
          <w:vertAlign w:val="superscript"/>
          <w:rtl w:val="0"/>
          <w:lang w:val="en-US"/>
        </w:rPr>
        <w:t xml:space="preserve"> </w:t>
      </w:r>
      <w:r>
        <w:rPr>
          <w:rStyle w:val="email"/>
          <w:rtl w:val="0"/>
          <w:lang w:val="en-US"/>
        </w:rPr>
        <w:t>(1 copy)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Racheal Wolfe (1 copy)</w:t>
      </w:r>
    </w:p>
    <w:p>
      <w:pPr>
        <w:pStyle w:val="Normal.0"/>
        <w:widowControl w:val="0"/>
        <w:rPr>
          <w:kern w:val="28"/>
        </w:rPr>
      </w:pPr>
      <w:r>
        <w:rPr>
          <w:rStyle w:val="email"/>
          <w:rtl w:val="0"/>
          <w:lang w:val="en-US"/>
        </w:rPr>
        <w:t>Roberta Gould, CA</w:t>
      </w:r>
      <w:r>
        <w:rPr>
          <w:kern w:val="28"/>
          <w:rtl w:val="0"/>
          <w:lang w:val="en-US"/>
        </w:rPr>
        <w:t xml:space="preserve">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 sold at Vermont educational social studies conference</w:t>
      </w:r>
    </w:p>
    <w:p>
      <w:pPr>
        <w:pStyle w:val="Normal.0"/>
      </w:pPr>
      <w:r>
        <w:rPr>
          <w:rStyle w:val="email"/>
          <w:rtl w:val="0"/>
          <w:lang w:val="en-US"/>
        </w:rPr>
        <w:t>Rev. Karen Wolcott (1 copy)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Prepublished Copies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u w:val="single"/>
        </w:rPr>
      </w:pPr>
      <w:r>
        <w:rPr>
          <w:u w:val="single"/>
          <w:rtl w:val="0"/>
          <w:lang w:val="en-US"/>
        </w:rPr>
        <w:t>Color</w:t>
      </w:r>
    </w:p>
    <w:p>
      <w:pPr>
        <w:pStyle w:val="Normal.0"/>
      </w:pPr>
    </w:p>
    <w:p>
      <w:pPr>
        <w:pStyle w:val="Normal.0"/>
      </w:pPr>
      <w:r>
        <w:rPr>
          <w:rStyle w:val="email"/>
          <w:rtl w:val="0"/>
          <w:lang w:val="en-US"/>
        </w:rPr>
        <w:t xml:space="preserve">Westlakes 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Appleyards </w:t>
      </w:r>
    </w:p>
    <w:p>
      <w:pPr>
        <w:pStyle w:val="Normal.0"/>
      </w:pPr>
      <w:r>
        <w:rPr>
          <w:rStyle w:val="email"/>
          <w:rtl w:val="0"/>
          <w:lang w:val="en-US"/>
        </w:rPr>
        <w:t>Hernandezes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Caseys 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Maroneys 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Smiths 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Joe and Sheila Weisberg </w:t>
      </w:r>
    </w:p>
    <w:p>
      <w:pPr>
        <w:pStyle w:val="Normal.0"/>
      </w:pPr>
      <w:r>
        <w:rPr>
          <w:rStyle w:val="email"/>
          <w:rtl w:val="0"/>
          <w:lang w:val="en-US"/>
        </w:rPr>
        <w:t>Kelly Gousios</w:t>
      </w:r>
    </w:p>
    <w:p>
      <w:pPr>
        <w:pStyle w:val="Normal.0"/>
      </w:pPr>
      <w:r>
        <w:rPr>
          <w:rStyle w:val="email"/>
          <w:rtl w:val="0"/>
          <w:lang w:val="en-US"/>
        </w:rPr>
        <w:t>Suzanne DeBeaumont</w:t>
      </w:r>
    </w:p>
    <w:p>
      <w:pPr>
        <w:pStyle w:val="Normal.0"/>
      </w:pPr>
      <w:r>
        <w:rPr>
          <w:rStyle w:val="email"/>
          <w:rtl w:val="0"/>
          <w:lang w:val="en-US"/>
        </w:rPr>
        <w:t>Dorna Baumann</w:t>
      </w:r>
    </w:p>
    <w:p>
      <w:pPr>
        <w:pStyle w:val="Normal.0"/>
      </w:pPr>
      <w:r>
        <w:rPr>
          <w:rStyle w:val="email"/>
          <w:rtl w:val="0"/>
          <w:lang w:val="en-US"/>
        </w:rPr>
        <w:t>Shari and Joe Ostrowski</w:t>
      </w:r>
    </w:p>
    <w:p>
      <w:pPr>
        <w:pStyle w:val="Normal.0"/>
      </w:pPr>
      <w:r>
        <w:rPr>
          <w:rStyle w:val="email"/>
          <w:rtl w:val="0"/>
          <w:lang w:val="en-US"/>
        </w:rPr>
        <w:t>Elizabeth Curry</w:t>
      </w:r>
    </w:p>
    <w:p>
      <w:pPr>
        <w:pStyle w:val="Normal.0"/>
      </w:pPr>
      <w:r>
        <w:rPr>
          <w:rStyle w:val="email"/>
          <w:rtl w:val="0"/>
          <w:lang w:val="en-US"/>
        </w:rPr>
        <w:t>Franny Schlickman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Shirley Williams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Rob Carolan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Rob St. Pierre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Arghya Ray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Rosemary Barrett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David and Eva Acker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Jerry and Estelle Altman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Jane Yoffe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Karen Sclare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Dan and Susan Acker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Holly Petit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Rachel Acker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Ann Penta (color and B&amp;W)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Frank Williams (color and B&amp;W)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Alex Lin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Jim Griffin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1in8Foundation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Mrs. New Hampshire pageant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Amy Sheldon</w:t>
      </w:r>
    </w:p>
    <w:p>
      <w:pPr>
        <w:pStyle w:val="Normal.0"/>
        <w:rPr>
          <w:u w:val="single"/>
        </w:rPr>
      </w:pPr>
    </w:p>
    <w:p>
      <w:pPr>
        <w:pStyle w:val="Normal.0"/>
        <w:rPr>
          <w:u w:val="single"/>
        </w:rPr>
      </w:pPr>
      <w:r>
        <w:rPr>
          <w:u w:val="single"/>
          <w:rtl w:val="0"/>
          <w:lang w:val="en-US"/>
        </w:rPr>
        <w:t>Black and White</w:t>
      </w:r>
    </w:p>
    <w:p>
      <w:pPr>
        <w:pStyle w:val="Normal.0"/>
        <w:rPr>
          <w:u w:val="single"/>
        </w:rPr>
      </w:pPr>
    </w:p>
    <w:p>
      <w:pPr>
        <w:pStyle w:val="Normal.0"/>
      </w:pPr>
      <w:r>
        <w:rPr>
          <w:rStyle w:val="email"/>
          <w:rtl w:val="0"/>
          <w:lang w:val="en-US"/>
        </w:rPr>
        <w:t>Ellen Munk</w:t>
      </w:r>
    </w:p>
    <w:p>
      <w:pPr>
        <w:pStyle w:val="Normal.0"/>
      </w:pPr>
      <w:r>
        <w:rPr>
          <w:rStyle w:val="email"/>
          <w:rtl w:val="0"/>
          <w:lang w:val="en-US"/>
        </w:rPr>
        <w:t>Julie Langbort</w:t>
      </w:r>
    </w:p>
    <w:p>
      <w:pPr>
        <w:pStyle w:val="Normal.0"/>
      </w:pPr>
      <w:r>
        <w:rPr>
          <w:rStyle w:val="email"/>
          <w:rtl w:val="0"/>
          <w:lang w:val="en-US"/>
        </w:rPr>
        <w:t>Barbara Segal</w:t>
      </w:r>
    </w:p>
    <w:p>
      <w:pPr>
        <w:pStyle w:val="Normal.0"/>
      </w:pPr>
      <w:r>
        <w:rPr>
          <w:rStyle w:val="email"/>
          <w:rtl w:val="0"/>
          <w:lang w:val="en-US"/>
        </w:rPr>
        <w:t>Judi Klevan</w:t>
      </w:r>
    </w:p>
    <w:p>
      <w:pPr>
        <w:pStyle w:val="Normal.0"/>
      </w:pPr>
      <w:r>
        <w:rPr>
          <w:rStyle w:val="email"/>
          <w:rtl w:val="0"/>
          <w:lang w:val="en-US"/>
        </w:rPr>
        <w:t>Lynette King</w:t>
      </w:r>
    </w:p>
    <w:p>
      <w:pPr>
        <w:pStyle w:val="Normal.0"/>
      </w:pPr>
      <w:r>
        <w:rPr>
          <w:rStyle w:val="email"/>
          <w:rtl w:val="0"/>
          <w:lang w:val="en-US"/>
        </w:rPr>
        <w:t>Diane Marotta</w:t>
      </w:r>
    </w:p>
    <w:p>
      <w:pPr>
        <w:pStyle w:val="Normal.0"/>
      </w:pPr>
      <w:r>
        <w:rPr>
          <w:rStyle w:val="email"/>
          <w:rtl w:val="0"/>
          <w:lang w:val="en-US"/>
        </w:rPr>
        <w:t>Dee and Elizabeth Cohen</w:t>
      </w:r>
    </w:p>
    <w:p>
      <w:pPr>
        <w:pStyle w:val="Normal.0"/>
      </w:pPr>
      <w:r>
        <w:rPr>
          <w:rStyle w:val="email"/>
          <w:rtl w:val="0"/>
          <w:lang w:val="en-US"/>
        </w:rPr>
        <w:t>Joanne Choi</w:t>
      </w:r>
    </w:p>
    <w:p>
      <w:pPr>
        <w:pStyle w:val="Normal.0"/>
      </w:pPr>
      <w:r>
        <w:rPr>
          <w:rStyle w:val="email"/>
          <w:rtl w:val="0"/>
          <w:lang w:val="en-US"/>
        </w:rPr>
        <w:t>Lisa Kallianidis</w:t>
      </w:r>
    </w:p>
    <w:p>
      <w:pPr>
        <w:pStyle w:val="Normal.0"/>
      </w:pPr>
      <w:r>
        <w:rPr>
          <w:rStyle w:val="email"/>
          <w:rtl w:val="0"/>
          <w:lang w:val="en-US"/>
        </w:rPr>
        <w:t>Karla Gregory</w:t>
      </w:r>
    </w:p>
    <w:p>
      <w:pPr>
        <w:pStyle w:val="Normal.0"/>
        <w:rPr>
          <w:lang w:val="de-DE"/>
        </w:rPr>
      </w:pPr>
      <w:r>
        <w:rPr>
          <w:rtl w:val="0"/>
          <w:lang w:val="de-DE"/>
        </w:rPr>
        <w:t>Kristen Kerouac</w:t>
      </w:r>
    </w:p>
    <w:p>
      <w:pPr>
        <w:pStyle w:val="Normal.0"/>
        <w:rPr>
          <w:lang w:val="de-DE"/>
        </w:rPr>
      </w:pPr>
      <w:r>
        <w:rPr>
          <w:rtl w:val="0"/>
          <w:lang w:val="de-DE"/>
        </w:rPr>
        <w:t>Julie and Scott Zimmett</w:t>
      </w:r>
    </w:p>
    <w:p>
      <w:pPr>
        <w:pStyle w:val="Normal.0"/>
      </w:pPr>
      <w:r>
        <w:rPr>
          <w:rStyle w:val="email"/>
          <w:rtl w:val="0"/>
          <w:lang w:val="en-US"/>
        </w:rPr>
        <w:t>Victor and Aimee Gold</w:t>
      </w:r>
    </w:p>
    <w:p>
      <w:pPr>
        <w:pStyle w:val="Normal.0"/>
      </w:pPr>
      <w:r>
        <w:rPr>
          <w:rStyle w:val="email"/>
          <w:rtl w:val="0"/>
          <w:lang w:val="en-US"/>
        </w:rPr>
        <w:t>Michelle and Jonathan Yoffe</w:t>
      </w:r>
    </w:p>
    <w:p>
      <w:pPr>
        <w:pStyle w:val="Normal.0"/>
      </w:pPr>
      <w:r>
        <w:rPr>
          <w:rStyle w:val="email"/>
          <w:rtl w:val="0"/>
          <w:lang w:val="en-US"/>
        </w:rPr>
        <w:t>Marie-Terese Little</w:t>
      </w:r>
    </w:p>
    <w:p>
      <w:pPr>
        <w:pStyle w:val="Normal.0"/>
      </w:pPr>
      <w:r>
        <w:rPr>
          <w:rStyle w:val="email"/>
          <w:rtl w:val="0"/>
          <w:lang w:val="en-US"/>
        </w:rPr>
        <w:t>Tom Finocchiaro</w:t>
      </w:r>
    </w:p>
    <w:p>
      <w:pPr>
        <w:pStyle w:val="Normal.0"/>
      </w:pPr>
      <w:r>
        <w:rPr>
          <w:rStyle w:val="email"/>
          <w:rtl w:val="0"/>
          <w:lang w:val="en-US"/>
        </w:rPr>
        <w:t>Randall Rosenbaum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Larry Weisberg </w:t>
      </w:r>
    </w:p>
    <w:p>
      <w:pPr>
        <w:pStyle w:val="Normal.0"/>
      </w:pPr>
      <w:r>
        <w:rPr>
          <w:rStyle w:val="email"/>
          <w:rtl w:val="0"/>
          <w:lang w:val="en-US"/>
        </w:rPr>
        <w:t>Suzy Katz</w:t>
      </w:r>
    </w:p>
    <w:p>
      <w:pPr>
        <w:pStyle w:val="Normal.0"/>
      </w:pPr>
      <w:r>
        <w:rPr>
          <w:rStyle w:val="email"/>
          <w:rtl w:val="0"/>
          <w:lang w:val="en-US"/>
        </w:rPr>
        <w:t>Rosalie Nesbit</w:t>
      </w:r>
    </w:p>
    <w:p>
      <w:pPr>
        <w:pStyle w:val="Normal.0"/>
      </w:pPr>
      <w:r>
        <w:rPr>
          <w:rStyle w:val="email"/>
          <w:rtl w:val="0"/>
          <w:lang w:val="en-US"/>
        </w:rPr>
        <w:t>John Soldner</w:t>
      </w:r>
    </w:p>
    <w:p>
      <w:pPr>
        <w:pStyle w:val="Normal.0"/>
      </w:pPr>
      <w:r>
        <w:rPr>
          <w:rStyle w:val="email"/>
          <w:rtl w:val="0"/>
          <w:lang w:val="en-US"/>
        </w:rPr>
        <w:t>John Schrader</w:t>
      </w:r>
    </w:p>
    <w:p>
      <w:pPr>
        <w:pStyle w:val="Normal.0"/>
      </w:pPr>
      <w:r>
        <w:rPr>
          <w:rStyle w:val="email"/>
          <w:rtl w:val="0"/>
          <w:lang w:val="en-US"/>
        </w:rPr>
        <w:t>Bill Richter</w:t>
      </w:r>
    </w:p>
    <w:p>
      <w:pPr>
        <w:pStyle w:val="Normal.0"/>
      </w:pPr>
      <w:r>
        <w:rPr>
          <w:rStyle w:val="email"/>
          <w:rtl w:val="0"/>
          <w:lang w:val="en-US"/>
        </w:rPr>
        <w:t>Paul Kravitz</w:t>
      </w:r>
    </w:p>
    <w:p>
      <w:pPr>
        <w:pStyle w:val="Normal.0"/>
      </w:pPr>
      <w:r>
        <w:rPr>
          <w:rStyle w:val="email"/>
          <w:rtl w:val="0"/>
          <w:lang w:val="en-US"/>
        </w:rPr>
        <w:t>Cara Cavazza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Singapore Breast Cancer Foundation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Cancer Recovery Foundation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American Cancer Society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Kommah Seray Inflammatory Breast Cancer Foundation (KSIBCF)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Breast Cancer Foundation of the Ozarks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Cure Breast Cancer Foundation, Inc.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Humpty Dumpty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Amy Slutsky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Team Angels Breast Cancer Foundation</w:t>
      </w:r>
    </w:p>
    <w:p>
      <w:pPr>
        <w:pStyle w:val="Normal.0"/>
      </w:pPr>
      <w:r>
        <w:rPr>
          <w:rStyle w:val="email"/>
          <w:rtl w:val="0"/>
          <w:lang w:val="en-US"/>
        </w:rPr>
        <w:t>St. Johns County Public Library System, SJC-BOCC, Florida</w:t>
      </w:r>
    </w:p>
    <w:p>
      <w:pPr>
        <w:pStyle w:val="Normal.0"/>
      </w:pPr>
      <w:r>
        <w:rPr>
          <w:rStyle w:val="email"/>
          <w:rtl w:val="0"/>
          <w:lang w:val="en-US"/>
        </w:rPr>
        <w:t>Fay McDaniel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The Marilyn B. Gula Mountains of Hope Foundation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Judy Moore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Published copies</w:t>
      </w:r>
    </w:p>
    <w:p>
      <w:pPr>
        <w:pStyle w:val="Normal.0"/>
      </w:pPr>
      <w:r>
        <w:rPr>
          <w:rStyle w:val="email"/>
          <w:rtl w:val="0"/>
          <w:lang w:val="en-US"/>
        </w:rPr>
        <w:t>Westlakes (1 copy donated)</w:t>
      </w:r>
    </w:p>
    <w:p>
      <w:pPr>
        <w:pStyle w:val="Normal.0"/>
      </w:pPr>
      <w:r>
        <w:rPr>
          <w:rStyle w:val="email"/>
          <w:rtl w:val="0"/>
          <w:lang w:val="en-US"/>
        </w:rPr>
        <w:t>Appleyards (1 copy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Literally Salem book event (1 copy sold)</w:t>
      </w:r>
    </w:p>
    <w:p>
      <w:pPr>
        <w:pStyle w:val="Normal.0"/>
      </w:pPr>
      <w:r>
        <w:rPr>
          <w:rStyle w:val="email"/>
          <w:rtl w:val="0"/>
          <w:lang w:val="en-US"/>
        </w:rPr>
        <w:t>Caseys (1 copy donated)</w:t>
      </w:r>
    </w:p>
    <w:p>
      <w:pPr>
        <w:pStyle w:val="Normal.0"/>
      </w:pPr>
      <w:r>
        <w:rPr>
          <w:rStyle w:val="email"/>
          <w:rtl w:val="0"/>
          <w:lang w:val="en-US"/>
        </w:rPr>
        <w:t>Maroneys (1 copy donated)</w:t>
      </w:r>
    </w:p>
    <w:p>
      <w:pPr>
        <w:pStyle w:val="Normal.0"/>
      </w:pPr>
      <w:r>
        <w:rPr>
          <w:rStyle w:val="email"/>
          <w:rtl w:val="0"/>
          <w:lang w:val="en-US"/>
        </w:rPr>
        <w:t>Smiths (1 copy donated)</w:t>
      </w:r>
    </w:p>
    <w:p>
      <w:pPr>
        <w:pStyle w:val="Normal.0"/>
      </w:pPr>
      <w:r>
        <w:rPr>
          <w:rStyle w:val="email"/>
          <w:rtl w:val="0"/>
          <w:lang w:val="en-US"/>
        </w:rPr>
        <w:t>Joe and Sheila Weisberg (1 copy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Arghya Ray (1 copy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1in8Foundation (1 copy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Breast Cancer Family Foundation (1 copy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Breastcancer.org (1 copy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Kelly Shires Breast Cancer Foundation (1 copy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Elysia Skye Breast Cancer Organization (1 copy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Vera Bradley Foundation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Breast Cancer (1 copy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HERS Breast Cancer Foundation (1 copy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Larry Weisberg (1 copy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Jingrui Jiang (1 copy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Kelly Gousios (1 copy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Hair Excitement (8 copies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Mrs. New Hampshire pageant (4 copies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NACA- Cindy, Lee, Jen (3 copies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Trudi Gillin (1 copy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DFCI (</w:t>
      </w:r>
      <w:r>
        <w:rPr>
          <w:rStyle w:val="email"/>
          <w:rtl w:val="0"/>
          <w:lang w:val="en-US"/>
        </w:rPr>
        <w:t>Jenny, Sophia, Adah, Rosie, Ann (2 copies), Daisy, Andrew Kung, Cathy Wu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(9 copies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Sheila Weisberg (2 copies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Frank Williams (1 copy for store)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Amy Settele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Kenny Colville (for Yips Chinese restaurant)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Neighbors (3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Dave, post office (father of 5, homeschooler)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Adoptive Families Magazine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Asian DFCI employees (through Ann Penta) (2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Scholastic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Sarah and Gene (1 copy)</w:t>
      </w:r>
    </w:p>
    <w:p>
      <w:pPr>
        <w:pStyle w:val="Normal.0"/>
      </w:pPr>
      <w:r>
        <w:rPr>
          <w:rStyle w:val="email"/>
          <w:rtl w:val="0"/>
          <w:lang w:val="en-US"/>
        </w:rPr>
        <w:t>Karen D</w:t>
      </w:r>
      <w:r>
        <w:rPr>
          <w:rStyle w:val="email"/>
          <w:rtl w:val="0"/>
          <w:lang w:val="en-US"/>
        </w:rPr>
        <w:t>Á</w:t>
      </w:r>
      <w:r>
        <w:rPr>
          <w:rStyle w:val="email"/>
          <w:rtl w:val="0"/>
          <w:lang w:val="en-US"/>
        </w:rPr>
        <w:t>llessandro (1 copy)</w:t>
      </w:r>
    </w:p>
    <w:p>
      <w:pPr>
        <w:pStyle w:val="Normal.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Alicia Rudnicki,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Littleton, CO (1 copy- FB)</w:t>
      </w:r>
    </w:p>
    <w:p>
      <w:pPr>
        <w:pStyle w:val="Normal.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Suzanne Debeaumont (1 copy)</w:t>
      </w:r>
    </w:p>
    <w:p>
      <w:pPr>
        <w:pStyle w:val="Normal.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Dave Gracer (1 copy)</w:t>
      </w:r>
    </w:p>
    <w:p>
      <w:pPr>
        <w:pStyle w:val="Normal.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Style w:val="email"/>
          <w:rtl w:val="0"/>
          <w:lang w:val="en-US"/>
        </w:rPr>
        <w:t>Laurye Natale (pageant) (1 copy)</w:t>
      </w:r>
    </w:p>
    <w:p>
      <w:pPr>
        <w:pStyle w:val="Normal.0"/>
      </w:pPr>
      <w:r>
        <w:rPr>
          <w:rStyle w:val="email"/>
          <w:rtl w:val="0"/>
          <w:lang w:val="en-US"/>
        </w:rPr>
        <w:t>Jessica Bruenn (pageant) (1 copy)</w:t>
      </w:r>
    </w:p>
    <w:p>
      <w:pPr>
        <w:pStyle w:val="Normal.0"/>
      </w:pPr>
      <w:r>
        <w:rPr>
          <w:rStyle w:val="email"/>
          <w:rtl w:val="0"/>
          <w:lang w:val="en-US"/>
        </w:rPr>
        <w:t>Noel Hunt (pageant) (1 copy)</w:t>
      </w:r>
    </w:p>
    <w:p>
      <w:pPr>
        <w:pStyle w:val="Normal.0"/>
      </w:pPr>
      <w:r>
        <w:rPr>
          <w:rStyle w:val="email"/>
          <w:rtl w:val="0"/>
          <w:lang w:val="en-US"/>
        </w:rPr>
        <w:t>Cydney D. Boler (pageant) (1 copy)</w:t>
      </w:r>
    </w:p>
    <w:p>
      <w:pPr>
        <w:pStyle w:val="Normal.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email"/>
          <w:rtl w:val="0"/>
          <w:lang w:val="en-US"/>
        </w:rPr>
        <w:t xml:space="preserve">Elizabeth McGhee (pageant) (1 copy) </w:t>
      </w:r>
    </w:p>
    <w:p>
      <w:pPr>
        <w:pStyle w:val="Normal.0"/>
      </w:pPr>
      <w:r>
        <w:rPr>
          <w:rStyle w:val="email"/>
          <w:rtl w:val="0"/>
          <w:lang w:val="en-US"/>
        </w:rPr>
        <w:t>Jeannette Greco-Pawlowski (pageant) (1 copy)</w:t>
      </w:r>
    </w:p>
    <w:p>
      <w:pPr>
        <w:pStyle w:val="Normal.0"/>
      </w:pPr>
    </w:p>
    <w:p>
      <w:pPr>
        <w:pStyle w:val="Normal.0"/>
        <w:rPr>
          <w:lang w:val="de-DE"/>
        </w:rPr>
      </w:pPr>
      <w:r>
        <w:rPr>
          <w:rtl w:val="0"/>
          <w:lang w:val="de-DE"/>
        </w:rPr>
        <w:t>Erica Kirchner-Dean, NC (1 copy, FB)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Barbara Turvett, Deputy Editor, Working Mother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(2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Schools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Ann Mooney</w:t>
      </w:r>
      <w:r>
        <w:rPr>
          <w:rStyle w:val="email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River Montessori Charter School, CA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K. E. Hones, Stevenson School Library, CA</w:t>
      </w:r>
    </w:p>
    <w:p>
      <w:pPr>
        <w:pStyle w:val="Normal.0"/>
      </w:pPr>
      <w:r>
        <w:rPr>
          <w:rStyle w:val="email"/>
          <w:rtl w:val="0"/>
          <w:lang w:val="en-US"/>
        </w:rPr>
        <w:t>Dr. Donna Sonnenburg, Instructional Media Center, CA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Michael Appis, North Park Elementary School, CA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Danielle Strachman, Innovations Academy, Ca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homeschool-Iowa library, IA</w:t>
      </w:r>
    </w:p>
    <w:p>
      <w:pPr>
        <w:pStyle w:val="Normal.0"/>
        <w:widowControl w:val="0"/>
        <w:rPr>
          <w:kern w:val="28"/>
          <w:sz w:val="22"/>
          <w:szCs w:val="22"/>
        </w:rPr>
      </w:pPr>
      <w:r>
        <w:rPr>
          <w:kern w:val="28"/>
          <w:sz w:val="22"/>
          <w:szCs w:val="22"/>
          <w:rtl w:val="0"/>
          <w:lang w:val="en-US"/>
        </w:rPr>
        <w:t>Thara Platt, Assistant Director of Events, Texas Home School Coalition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Craig Richter, Foothill School, CA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Gigi Lynn Brigham, MD (homeschooler)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Rebecca Miller, Miller Homeschool, FL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Jill Evans, </w:t>
      </w: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Leupp Public Elementary School,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AZ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Social Studies specialists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Dr. Marcie Taylor-Thoma, Coordinator of Social Studies, Maryland State Department of Education, Division of Instruction, Baltimore, MD (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F&amp;M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China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Marjorie Hunter, Arkansas Council for the Social Studies, President,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Arkansas State University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F&amp;M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China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Fay Gore, Social Studies Consultant, Division of Curriculum, Instruction, &amp; Technology, NC Department of Public Instruction (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F&amp;M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China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Dr. Cynthia Rekdal, Executive Director,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Washington State Association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Multicultural Education (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China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only)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Michael Dunn, Superintendent, NorthEast Washington, Educational Service District 101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Spokane, WA  (3 copies each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Molly Berger, Instructional Improvement Coordinator, Educational Service District 105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Yakima, WA (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widowControl w:val="0"/>
        <w:rPr>
          <w:kern w:val="28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Pete Phillips, Associate Executive Director Technology Services, North Central Educational Service District, Wenatchee, WA </w:t>
      </w:r>
      <w:r>
        <w:rPr>
          <w:kern w:val="28"/>
          <w:rtl w:val="0"/>
          <w:lang w:val="en-US"/>
        </w:rPr>
        <w:t>(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Kathy Shoop, Assistant Sup T &amp; L, NWESD, Anacortes WA (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Sara McGinnis, Curriculum Director, Sheridan County School District One, </w:t>
      </w:r>
      <w:r>
        <w:rPr>
          <w:sz w:val="22"/>
          <w:szCs w:val="22"/>
          <w:rtl w:val="0"/>
          <w:lang w:val="en-US"/>
        </w:rPr>
        <w:t xml:space="preserve">Ranchester, WY </w:t>
      </w:r>
      <w:r>
        <w:rPr>
          <w:kern w:val="28"/>
          <w:rtl w:val="0"/>
          <w:lang w:val="en-US"/>
        </w:rPr>
        <w:t xml:space="preserve">(2 copies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2 copies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2 copies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widowControl w:val="0"/>
        <w:rPr>
          <w:kern w:val="28"/>
        </w:rPr>
      </w:pPr>
      <w:r>
        <w:rPr>
          <w:rStyle w:val="email"/>
          <w:rtl w:val="0"/>
          <w:lang w:val="en-US"/>
        </w:rPr>
        <w:t xml:space="preserve">Ginnie Jo Blue, Wenatchee High School </w:t>
      </w:r>
      <w:r>
        <w:rPr>
          <w:kern w:val="28"/>
          <w:rtl w:val="0"/>
          <w:lang w:val="en-US"/>
        </w:rPr>
        <w:t>(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Bookstores</w:t>
      </w:r>
    </w:p>
    <w:p>
      <w:pPr>
        <w:pStyle w:val="Normal.0"/>
        <w:rPr>
          <w:rStyle w:val="email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Avi Green (Education Sales Manager, </w:t>
      </w:r>
      <w:r>
        <w:rPr>
          <w:rStyle w:val="email"/>
          <w:rtl w:val="0"/>
          <w:lang w:val="en-US"/>
        </w:rPr>
        <w:t>Barclay School Supplies, Brooklyn, NY) (10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Xiaonig Wang, (ChinaSprout, Inc., New York, NY)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Scott Walter, (Teacher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Pet and More, Stuart, Fl) (1 copy)</w:t>
      </w:r>
    </w:p>
    <w:p>
      <w:pPr>
        <w:pStyle w:val="Normal.0"/>
        <w:rPr>
          <w:kern w:val="28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Carol Bydash (By-Dash Books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Things, Reno, NV)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Vicky (School Jungle, Inc., Miami Fl) (1 copy)</w:t>
      </w:r>
    </w:p>
    <w:p>
      <w:pPr>
        <w:pStyle w:val="Normal.0"/>
        <w:rPr>
          <w:kern w:val="28"/>
        </w:rPr>
      </w:pPr>
      <w:r>
        <w:rPr>
          <w:rStyle w:val="email"/>
          <w:rtl w:val="0"/>
          <w:lang w:val="en-US"/>
        </w:rPr>
        <w:t>Barry Lubin, Borden's, NJ (1 copy)</w:t>
      </w:r>
    </w:p>
    <w:p>
      <w:pPr>
        <w:pStyle w:val="Normal.0"/>
      </w:pPr>
      <w:r>
        <w:rPr>
          <w:rStyle w:val="email"/>
          <w:rtl w:val="0"/>
          <w:lang w:val="en-US"/>
        </w:rPr>
        <w:t>Mardel, Inc., OK (1 copy)</w:t>
      </w:r>
    </w:p>
    <w:p>
      <w:pPr>
        <w:pStyle w:val="Normal.0"/>
      </w:pPr>
      <w:r>
        <w:rPr>
          <w:rStyle w:val="email"/>
          <w:rtl w:val="0"/>
          <w:lang w:val="en-US"/>
        </w:rPr>
        <w:t>Barbara Kohler, BookMasters, Inc. (1 copy)</w:t>
      </w:r>
    </w:p>
    <w:p>
      <w:pPr>
        <w:pStyle w:val="Normal.0"/>
      </w:pPr>
      <w:r>
        <w:rPr>
          <w:rStyle w:val="email"/>
          <w:rtl w:val="0"/>
          <w:lang w:val="en-US"/>
        </w:rPr>
        <w:t>Barnes and Noble (Prudential Center, Boston) (1 copy)</w:t>
      </w:r>
    </w:p>
    <w:p>
      <w:pPr>
        <w:pStyle w:val="Normal.0"/>
      </w:pPr>
      <w:r>
        <w:rPr>
          <w:rStyle w:val="email"/>
          <w:rtl w:val="0"/>
          <w:lang w:val="en-US"/>
        </w:rPr>
        <w:t>Barnes and Noble, Manchester, NH (1 copy)</w:t>
      </w:r>
    </w:p>
    <w:p>
      <w:pPr>
        <w:pStyle w:val="Normal.0"/>
      </w:pPr>
      <w:r>
        <w:rPr>
          <w:rStyle w:val="email"/>
          <w:rtl w:val="0"/>
          <w:lang w:val="en-US"/>
        </w:rPr>
        <w:t>Barnes and Noble, Warwick, RI (1 copy)</w:t>
      </w:r>
    </w:p>
    <w:p>
      <w:pPr>
        <w:pStyle w:val="Normal.0"/>
      </w:pPr>
      <w:r>
        <w:rPr>
          <w:rStyle w:val="email"/>
          <w:rtl w:val="0"/>
          <w:lang w:val="en-US"/>
        </w:rPr>
        <w:t>Barnes and Noble, West Palm Beach, Florida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Annie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Book Stop, DW Highway (5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Paypal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Lynn M. Donahue (Rochester, NY)- author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website visitor (1 copy sold)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Alisa Reff (Bethesda, MD)- author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Kathleen Whitehead (New York, NY)-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Sarah Legins (Edison, NJ)-author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Michele LaBella (Brooklyn, NY)-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Theresa Devine (Brooklyn, NY)-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 xml:space="preserve">s website visitor (1 copy sold) </w:t>
      </w:r>
    </w:p>
    <w:p>
      <w:pPr>
        <w:pStyle w:val="Normal.0"/>
      </w:pPr>
      <w:r>
        <w:rPr>
          <w:rStyle w:val="email"/>
          <w:rtl w:val="0"/>
          <w:lang w:val="en-US"/>
        </w:rPr>
        <w:t>Raymond Hodell (New York, NY)-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Susan Newberry (Maplewood, NJ)-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Alexander Gillespie (Morristown, NJ)-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Paula Smith (Ithaca, NY)-author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August Pascale (Paramus, NJ)-author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Margaret Guthrie (Chatham, NJ)-author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(2 copies sold)</w:t>
      </w:r>
    </w:p>
    <w:p>
      <w:pPr>
        <w:pStyle w:val="Normal.0"/>
      </w:pPr>
      <w:r>
        <w:rPr>
          <w:rStyle w:val="email"/>
          <w:rtl w:val="0"/>
          <w:lang w:val="en-US"/>
        </w:rPr>
        <w:t>Laurie Gruhn (New York, NY)-author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(2 copies sold)</w:t>
      </w:r>
    </w:p>
    <w:p>
      <w:pPr>
        <w:pStyle w:val="Normal.0"/>
      </w:pPr>
      <w:r>
        <w:rPr>
          <w:rStyle w:val="email"/>
          <w:rtl w:val="0"/>
          <w:lang w:val="en-US"/>
        </w:rPr>
        <w:t>Filomena Folden (Westerville, OH) 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Deborah Marie (Jupiter, FL) 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April Carpenter (Waverly, IA) 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Evelyn A. (Hedden Roswell, GA)-author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Lisa Colpoys (Oak Park, IL)-author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(2 copies sold)</w:t>
      </w:r>
    </w:p>
    <w:p>
      <w:pPr>
        <w:pStyle w:val="Normal.0"/>
      </w:pPr>
      <w:r>
        <w:rPr>
          <w:rStyle w:val="email"/>
          <w:rtl w:val="0"/>
          <w:lang w:val="en-US"/>
        </w:rPr>
        <w:t>Sherri Sipes (Evanston, IL)-author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Amanda Payne (Escondido, CA)-author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Garland Tenholder (Florissant, MO)-author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REGINA BAKER (MARYLAND HEIGHTS, MO)-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Maria dels Angels Queral (Barcelona, Spain)-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Christine Kings (Plymouth, Devon, United Kingdom)-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Annemarie Barr (Manukau, New-Zealand)-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Leslie Pompilio (Ashburn, VA)-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Carole Cerasi (London, London, United Kingdom)-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Deborah Luppino (Farmington, CT)-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Matthew Carlson (Portland, OR)-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Sheila Kirkby (Vancouver British Columbia)-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Elizabeth Pearson (Northampton, United Kingdom)-author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Peggy McCann (Cape May, NJ)-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Nancy Cyphers (Arvada. CO)-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Curt Theobald Segmented Wood (Pine Bluffs, WY)-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Emily Shute (Darien, CT)- authors</w:t>
      </w:r>
      <w:r>
        <w:rPr>
          <w:rStyle w:val="email"/>
          <w:rtl w:val="0"/>
          <w:lang w:val="en-US"/>
        </w:rPr>
        <w:t xml:space="preserve">’ </w:t>
      </w:r>
      <w:r>
        <w:rPr>
          <w:rStyle w:val="email"/>
          <w:rtl w:val="0"/>
          <w:lang w:val="en-US"/>
        </w:rPr>
        <w:t>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Melissa Eisenhamer (La Mesa, CA)- authors</w:t>
      </w:r>
      <w:r>
        <w:rPr>
          <w:rStyle w:val="email"/>
          <w:rtl w:val="0"/>
          <w:lang w:val="en-US"/>
        </w:rPr>
        <w:t xml:space="preserve">’ </w:t>
      </w:r>
      <w:r>
        <w:rPr>
          <w:rStyle w:val="email"/>
          <w:rtl w:val="0"/>
          <w:lang w:val="en-US"/>
        </w:rPr>
        <w:t>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Paula Stanberry (Des Moines, IA)- authors</w:t>
      </w:r>
      <w:r>
        <w:rPr>
          <w:rStyle w:val="email"/>
          <w:rtl w:val="0"/>
          <w:lang w:val="en-US"/>
        </w:rPr>
        <w:t xml:space="preserve">’ </w:t>
      </w:r>
      <w:r>
        <w:rPr>
          <w:rStyle w:val="email"/>
          <w:rtl w:val="0"/>
          <w:lang w:val="en-US"/>
        </w:rPr>
        <w:t>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Stanley Robertson (Cumming, GA)- authors</w:t>
      </w:r>
      <w:r>
        <w:rPr>
          <w:rStyle w:val="email"/>
          <w:rtl w:val="0"/>
          <w:lang w:val="en-US"/>
        </w:rPr>
        <w:t xml:space="preserve">’ </w:t>
      </w:r>
      <w:r>
        <w:rPr>
          <w:rStyle w:val="email"/>
          <w:rtl w:val="0"/>
          <w:lang w:val="en-US"/>
        </w:rPr>
        <w:t>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Beth Winkleman (Parkland, FL)- authors</w:t>
      </w:r>
      <w:r>
        <w:rPr>
          <w:rStyle w:val="email"/>
          <w:rtl w:val="0"/>
          <w:lang w:val="en-US"/>
        </w:rPr>
        <w:t xml:space="preserve">’ </w:t>
      </w:r>
      <w:r>
        <w:rPr>
          <w:rStyle w:val="email"/>
          <w:rtl w:val="0"/>
          <w:lang w:val="en-US"/>
        </w:rPr>
        <w:t>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Melanie Honish (Saskatchewan, Canada)- authors</w:t>
      </w:r>
      <w:r>
        <w:rPr>
          <w:rStyle w:val="email"/>
          <w:rtl w:val="0"/>
          <w:lang w:val="en-US"/>
        </w:rPr>
        <w:t xml:space="preserve">’ </w:t>
      </w:r>
      <w:r>
        <w:rPr>
          <w:rStyle w:val="email"/>
          <w:rtl w:val="0"/>
          <w:lang w:val="en-US"/>
        </w:rPr>
        <w:t>website visitor (1 copy sold)</w:t>
      </w:r>
    </w:p>
    <w:p>
      <w:pPr>
        <w:pStyle w:val="Normal.0"/>
      </w:pP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u w:val="single"/>
          <w:rtl w:val="0"/>
          <w:lang w:val="en-US"/>
        </w:rPr>
        <w:t>Families with Children from China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Style w:val="email"/>
          <w:rtl w:val="0"/>
          <w:lang w:val="en-US"/>
        </w:rPr>
        <w:t xml:space="preserve">Chris LaChow (Matawan, NJ) </w:t>
      </w:r>
      <w:r>
        <w:rPr>
          <w:rStyle w:val="email"/>
          <w:rtl w:val="0"/>
          <w:lang w:val="en-US"/>
        </w:rPr>
        <w:t xml:space="preserve">– </w:t>
      </w:r>
      <w:r>
        <w:rPr>
          <w:rStyle w:val="email"/>
          <w:rtl w:val="0"/>
          <w:lang w:val="en-US"/>
        </w:rPr>
        <w:t>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Donna Laurie (Jupiter, FL) </w:t>
      </w:r>
      <w:r>
        <w:rPr>
          <w:rStyle w:val="email"/>
          <w:rtl w:val="0"/>
          <w:lang w:val="en-US"/>
        </w:rPr>
        <w:t xml:space="preserve">– </w:t>
      </w:r>
      <w:r>
        <w:rPr>
          <w:rStyle w:val="email"/>
          <w:rtl w:val="0"/>
          <w:lang w:val="en-US"/>
        </w:rPr>
        <w:t>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Carina Morton (Alpharetta, GA) </w:t>
      </w:r>
      <w:r>
        <w:rPr>
          <w:rStyle w:val="email"/>
          <w:rtl w:val="0"/>
          <w:lang w:val="en-US"/>
        </w:rPr>
        <w:t xml:space="preserve">– </w:t>
      </w:r>
      <w:r>
        <w:rPr>
          <w:rStyle w:val="email"/>
          <w:rtl w:val="0"/>
          <w:lang w:val="en-US"/>
        </w:rPr>
        <w:t>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Allison Branscombe (Sacramento, CA) 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Vivian Robinson (Harrisburg, IL) </w:t>
      </w:r>
      <w:r>
        <w:rPr>
          <w:rStyle w:val="email"/>
          <w:rtl w:val="0"/>
          <w:lang w:val="en-US"/>
        </w:rPr>
        <w:t xml:space="preserve">– </w:t>
      </w:r>
      <w:r>
        <w:rPr>
          <w:rStyle w:val="email"/>
          <w:rtl w:val="0"/>
          <w:lang w:val="en-US"/>
        </w:rPr>
        <w:t>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Melodie Meadows (Asheville, NC) </w:t>
      </w:r>
      <w:r>
        <w:rPr>
          <w:rStyle w:val="email"/>
          <w:rtl w:val="0"/>
          <w:lang w:val="en-US"/>
        </w:rPr>
        <w:t xml:space="preserve">– </w:t>
      </w:r>
      <w:r>
        <w:rPr>
          <w:rStyle w:val="email"/>
          <w:rtl w:val="0"/>
          <w:lang w:val="en-US"/>
        </w:rPr>
        <w:t>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Luanne Billstein (Ottawa Hills, OH) </w:t>
      </w:r>
      <w:r>
        <w:rPr>
          <w:rStyle w:val="email"/>
          <w:rtl w:val="0"/>
          <w:lang w:val="en-US"/>
        </w:rPr>
        <w:t xml:space="preserve">– </w:t>
      </w:r>
      <w:r>
        <w:rPr>
          <w:rStyle w:val="email"/>
          <w:rtl w:val="0"/>
          <w:lang w:val="en-US"/>
        </w:rPr>
        <w:t>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Suzanne Schoenfeld (Tucson, AZ) </w:t>
      </w:r>
      <w:r>
        <w:rPr>
          <w:rStyle w:val="email"/>
          <w:rtl w:val="0"/>
          <w:lang w:val="en-US"/>
        </w:rPr>
        <w:t xml:space="preserve">– </w:t>
      </w:r>
      <w:r>
        <w:rPr>
          <w:rStyle w:val="email"/>
          <w:rtl w:val="0"/>
          <w:lang w:val="en-US"/>
        </w:rPr>
        <w:t>FCC member (donated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Michele Nichols (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Chesterfield, VA)- 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Kristen Hayes (Amityville, NY)- 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Pemberton Elementary (Henrico, VA) (donated copy)</w:t>
      </w:r>
    </w:p>
    <w:p>
      <w:pPr>
        <w:pStyle w:val="Normal.0"/>
      </w:pPr>
      <w:r>
        <w:rPr>
          <w:rStyle w:val="email"/>
          <w:rtl w:val="0"/>
          <w:lang w:val="en-US"/>
        </w:rPr>
        <w:t>David and Betsy Kohnke (Henrico, VA)- 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Veronica Yeo (Australia)- FCC member (donated copy)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David Keltie (Herefordshire, United Kingdom)- FCC member (donated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Jacqueline Fraser (New Zealand)- FCC member (donated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Meredith Payne (Huntsville, AL)- FCC member (donated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Nathan DeWitt (Chicago, IL)- 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Mary Mallory (Dallas, Texas)- FCC member (donated copy)</w:t>
      </w:r>
    </w:p>
    <w:p>
      <w:pPr>
        <w:pStyle w:val="Normal.0"/>
        <w:rPr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Jane Liedtke (Bloomington, Illinois)- FCC member (donated copy)</w:t>
      </w:r>
    </w:p>
    <w:p>
      <w:pPr>
        <w:pStyle w:val="Normal.0"/>
        <w:rPr>
          <w:kern w:val="28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Beth Bowman, FCC Mid- Missouri- (donated copy for Chinese New Year celebration)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u w:val="single"/>
        </w:rPr>
      </w:pPr>
      <w:r>
        <w:rPr>
          <w:u w:val="single"/>
          <w:rtl w:val="0"/>
          <w:lang w:val="en-US"/>
        </w:rPr>
        <w:t>All Across Canada</w:t>
      </w:r>
      <w:r>
        <w:rPr>
          <w:u w:val="single"/>
          <w:rtl w:val="0"/>
          <w:lang w:val="en-US"/>
        </w:rPr>
        <w:t xml:space="preserve">” </w:t>
      </w:r>
      <w:r>
        <w:rPr>
          <w:u w:val="single"/>
          <w:rtl w:val="0"/>
          <w:lang w:val="en-US"/>
        </w:rPr>
        <w:t xml:space="preserve">and </w:t>
      </w:r>
      <w:r>
        <w:rPr>
          <w:u w:val="single"/>
          <w:rtl w:val="0"/>
          <w:lang w:val="en-US"/>
        </w:rPr>
        <w:t>“</w:t>
      </w:r>
      <w:r>
        <w:rPr>
          <w:u w:val="single"/>
          <w:rtl w:val="0"/>
          <w:lang w:val="en-US"/>
        </w:rPr>
        <w:t>All Across China</w:t>
      </w:r>
      <w:r>
        <w:rPr>
          <w:u w:val="single"/>
          <w:rtl w:val="0"/>
          <w:lang w:val="en-US"/>
        </w:rPr>
        <w:t>”</w:t>
      </w:r>
      <w:r>
        <w:rPr>
          <w:u w:val="single"/>
          <w:rtl w:val="0"/>
          <w:lang w:val="en-US"/>
        </w:rPr>
        <w:t>- School Libraries</w:t>
      </w:r>
    </w:p>
    <w:p>
      <w:pPr>
        <w:pStyle w:val="Normal.0"/>
      </w:pPr>
      <w:r>
        <w:rPr>
          <w:rStyle w:val="email"/>
          <w:rtl w:val="0"/>
          <w:lang w:val="en-US"/>
        </w:rPr>
        <w:t>The Fenn School, Concord, MA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Village School, Marblehead, MA</w:t>
      </w:r>
    </w:p>
    <w:p>
      <w:pPr>
        <w:pStyle w:val="Normal.0"/>
      </w:pPr>
      <w:r>
        <w:rPr>
          <w:rStyle w:val="email"/>
          <w:rtl w:val="0"/>
          <w:lang w:val="en-US"/>
        </w:rPr>
        <w:t>Anchorage School District, Alaska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Valley Beth Shalom Day School, Valley Beth Shalom Sheila Sporn Library, CA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u w:val="single"/>
        </w:rPr>
      </w:pPr>
      <w:r>
        <w:rPr>
          <w:u w:val="single"/>
          <w:rtl w:val="0"/>
          <w:lang w:val="en-US"/>
        </w:rPr>
        <w:t>Educational Bookstores (under review)</w:t>
      </w:r>
    </w:p>
    <w:p>
      <w:pPr>
        <w:pStyle w:val="Normal.0"/>
      </w:pPr>
      <w:r>
        <w:rPr>
          <w:rStyle w:val="email"/>
          <w:rtl w:val="0"/>
          <w:lang w:val="en-US"/>
        </w:rPr>
        <w:t>Brooke Foster, Kidtopia Early Learning, Surrey, BC (All Across Canada, only)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Linda H. Warfel, Vice President, Asia/Pacific, Education and Trade, Scholastic Asia 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rPr>
          <w:u w:val="single"/>
        </w:rPr>
      </w:pPr>
      <w:r>
        <w:rPr>
          <w:u w:val="single"/>
          <w:rtl w:val="0"/>
          <w:lang w:val="en-US"/>
        </w:rPr>
        <w:t>U.S. Libraries</w:t>
      </w:r>
    </w:p>
    <w:p>
      <w:pPr>
        <w:pStyle w:val="Normal.0"/>
        <w:rPr>
          <w:u w:val="single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Palmyra Public Library, PA (1 copy sold- pending)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Fulton County Library, PA (2 copies donated)</w:t>
      </w:r>
    </w:p>
    <w:p>
      <w:pPr>
        <w:pStyle w:val="Normal.0"/>
      </w:pPr>
      <w:r>
        <w:rPr>
          <w:rStyle w:val="email"/>
          <w:rtl w:val="0"/>
          <w:lang w:val="en-US"/>
        </w:rPr>
        <w:t>Murray Library, UT (1 copy sold)</w:t>
      </w:r>
    </w:p>
    <w:p>
      <w:pPr>
        <w:pStyle w:val="Normal.0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Davis County Library, UT (1 copy donated)</w:t>
      </w:r>
    </w:p>
    <w:p>
      <w:pPr>
        <w:pStyle w:val="Normal.0"/>
      </w:pPr>
      <w:r>
        <w:rPr>
          <w:rStyle w:val="email"/>
          <w:rtl w:val="0"/>
          <w:lang w:val="en-US"/>
        </w:rPr>
        <w:t>Speer Memorial Library, TX (1 copy donated)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Brigham Memorial Library, WI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Ulysses Library, PA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Harrisville Public Library, MS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Anderson County Library, SC (10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China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 xml:space="preserve">; 1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Cresson Public Library, PA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Smyth Public Library, NH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Pepin Public Library, WI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Bigelow Library, MA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Mansfield Free Public Library, PA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Merriam-Gilbert Public Library, MA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Faulkner County Library, AR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Inyo County Free Library, CA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Umatilla Public Library, FL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Carbondale Public Library, PA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Griswold Public Library, IA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Alice Public Library, TX (3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China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 xml:space="preserve">; 1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Walworth Memorial Library, WI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Lake Benton Public Library, MN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Sherry Skinner Thayne Branch Library, WY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Lowell Public Library, WI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Ortonville Public Library, MN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Babbitt Public Library, MN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Reedsburg Public Library, WI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Charlton Public Library, GA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Quogue Library, NY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Lebanon County Library System, PA (6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China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 xml:space="preserve">; 6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Ladoga-Clark Twp. Public Library, IN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Glenwood Public Library, IA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Northern Waters Library Service, WI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Wisconsin Valley Library Service (26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China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 xml:space="preserve">; 5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Tamworth Library, NH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Lake County Library System, FL (15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China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 xml:space="preserve">; 15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Milanof-Schock Library, PA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Niobrara County Library, WY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>Fluvanna Free Library (Chautauqua-Cattaraugus Library System), NY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Milwaukee Public Library, WI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Valley Community Library, PA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Orange City Public Library, IA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Hutchinson Memorial Library, WI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Myers Memorial Library, NY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Ashville Library (Chautauqua-Cattaraugus Library System), NY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Beaver County Library System, PA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Carnegie Free Library of Beaver Falls, PA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Rocky Ford Public Library, CO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>Mamie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Place Children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 xml:space="preserve">s Library, AL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Harmony Public Library, MN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Princeton Public Library, WI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Sewickley Twp. Public Library (Westmoreland Library Network), PA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Dalton Community Library, PA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Lakeshores Library System, WI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Madrid Public Library, IA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Hustisford Community Library, WI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Memorial Library of Little Valley (Chautauqua-Cattaraugus Library System), NY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Burrell Township Library (Cambria County Library System), PA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Ridley Township Public Library (Delaware County Library System), PA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Tracy Public Library, MN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Vinton Public Library, IA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Archer Public Library, TX 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HOUSTON AREA LIBRARY SYSTEM (68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China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>Dixie Regional Library System (7 copies)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Minerva Free Library, NY </w:t>
      </w:r>
    </w:p>
    <w:p>
      <w:pPr>
        <w:pStyle w:val="Normal.0"/>
      </w:pPr>
      <w:r>
        <w:rPr>
          <w:rStyle w:val="email"/>
          <w:rtl w:val="0"/>
          <w:lang w:val="en-US"/>
        </w:rPr>
        <w:t>Monaca Public Library, PA</w:t>
      </w:r>
    </w:p>
    <w:p>
      <w:pPr>
        <w:pStyle w:val="Normal.0"/>
      </w:pPr>
      <w:r>
        <w:rPr>
          <w:rStyle w:val="email"/>
          <w:rtl w:val="0"/>
          <w:lang w:val="en-US"/>
        </w:rPr>
        <w:t>Community College of Beaver County Library, PA</w:t>
      </w:r>
    </w:p>
    <w:p>
      <w:pPr>
        <w:pStyle w:val="Normal.0"/>
      </w:pPr>
      <w:r>
        <w:rPr>
          <w:rStyle w:val="email"/>
          <w:rtl w:val="0"/>
          <w:lang w:val="en-US"/>
        </w:rPr>
        <w:t>Dennis M. O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 xml:space="preserve">Connor Public Library, TX </w:t>
      </w:r>
    </w:p>
    <w:p>
      <w:pPr>
        <w:pStyle w:val="Normal.0"/>
      </w:pPr>
      <w:r>
        <w:rPr>
          <w:rStyle w:val="email"/>
          <w:rtl w:val="0"/>
          <w:lang w:val="en-US"/>
        </w:rPr>
        <w:t>Bostwick Library, FL</w:t>
      </w:r>
    </w:p>
    <w:p>
      <w:pPr>
        <w:pStyle w:val="Normal.0"/>
      </w:pPr>
      <w:r>
        <w:rPr>
          <w:rStyle w:val="email"/>
          <w:rtl w:val="0"/>
          <w:lang w:val="en-US"/>
        </w:rPr>
        <w:t>Harlingen Public Library, TX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Superior Public Library, WI(+1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Dr. J. S. Edmonson Memorial Library, MS(+1 extra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“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All Across Canada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”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) (Jo Anne Blue forced into retirement- Didn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 donate book to library)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Brooks County Public Library, GA(+1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Converse County Library, WY(+1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Osyka Public Library, MS(+1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Stamps Public Library, AR(+1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Frank J. Basloe Library, NY(+1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West Melbourne Public Library, FL(+1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Peapack-Gladstone Municipal Complex, NJ(+1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Phelps Public Library, WI(+1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Gautier Public Library, MS(+1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Thomas County Public Library System, GA(+1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Ivanhoe Public Library, MN(+1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email"/>
          <w:rtl w:val="0"/>
          <w:lang w:val="en-US"/>
        </w:rPr>
        <w:t xml:space="preserve">Dunham Public Library, NY(+1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email"/>
          <w:rtl w:val="0"/>
          <w:lang w:val="en-US"/>
        </w:rPr>
        <w:t xml:space="preserve">Coatesville Area Public Library, PA(+1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Eufaula Memorial Library, OK(+1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Clayton County Library System, GA(+1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Elwood Public Library, IN(+1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>Somerset County Library, NJ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Worcester County Library, MD (5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China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 xml:space="preserve">; 5 extra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Milford Public Library, DE(+1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Joseph T. Simpson Public Library, PA(+1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Somerset County Library, PA(+1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Clayton County Library System, GA(+1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Troup-Harris Regional Library, GA(+1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Copper Queen Library, AZ(+1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Arrowhead Library System, WI (7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China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 xml:space="preserve">; 7 extra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Cleve J. Fredricksen Library, PA(+1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East Pennsboro Branch Library, PA(+1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Seminole County Public Library, FL(+1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Martin County Public Library System, KY(+1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LeRoy Collins Leon County Public Library, FL(+1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Haines City Public Library, FL(+1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St. Helena Branch, SC(+1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De Soto Trail Regional Library, GA(+1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South Coastal Library, DE(+1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kern w:val="28"/>
          <w:rtl w:val="0"/>
          <w:lang w:val="en-US"/>
        </w:rPr>
        <w:t>Brown Middle School/Ravenna High School, OH</w:t>
      </w:r>
      <w:r>
        <w:rPr>
          <w:rStyle w:val="email"/>
          <w:rtl w:val="0"/>
          <w:lang w:val="en-US"/>
        </w:rPr>
        <w:t xml:space="preserve">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Carlin Elementary School, OH(+1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Ravenna High School, OH(+1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West Park Elementary, OH(+1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Tappan Elementary, OH(+1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West Main Elementary, OH(+1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email"/>
          <w:rtl w:val="0"/>
          <w:lang w:val="en-US"/>
        </w:rPr>
        <w:t xml:space="preserve">Willyard Elementary, OH(+1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Ft. Pierce Branch Library, FL(+1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Greene County Library, VA(+1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Three Rivers Regional Library System, FL (3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China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 xml:space="preserve">; 3 extra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Mundy Branch, NY(+1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Grant County Public Library, SD(+1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Beachwood High School, OH(+1 extra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Jefferson-Madison Regional Library, VA (8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China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 xml:space="preserve">; 8 extra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Rock River Branch, WY 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Ainsworth Public Library, VT(+ 1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Cherokee Co. Library, SC(+ 1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Lockport Branch of the Des Plaines Valley Public Library District, IL(+ 1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Hoopeston Public Library, IL(+ 1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Johnsbury Public Library, IL(+ 1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Maple Park Library, IL(+ 1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Idabel Public Library, OK(+ 1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Beaverton City Library, OR(+ 1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Newton Town Library, UT(+ 1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Fort Loudon Community Library, PA(+ 1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Laramie County Library, WY (2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China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 xml:space="preserve">; 2 extra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Worcester County Library, Ocean City Branch, MD(+ 1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Lawrenceburg Public Library District, IN(+ 1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Utica Public Library, NY(+ 1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Mary E. Parker Memorial Library, OK(+ 1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Walla Walla County Rural Library District, WA (4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China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 xml:space="preserve">; 4 extra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Charles P. Jones Memorial Library, VA(+ 1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Josephine Community Libraries, OR (4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China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 xml:space="preserve">; 4 extra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Provo City Library, UT(+ 1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LCO College Community Library, WI(+ 1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Carthage Public Library, IL(+ 1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Lake Region Public Library, ND(+ 1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Minneota Public Library, MN(+ 1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Mountain Regional Library System, GA(+ 1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Elbert County Library, GA(+ 1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Martinsville Public Library, IL (+1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McAllen Memorial Library, TX (+1 extra copy </w:t>
      </w:r>
      <w:r>
        <w:rPr>
          <w:sz w:val="22"/>
          <w:szCs w:val="22"/>
          <w:rtl w:val="0"/>
          <w:lang w:val="en-US"/>
        </w:rPr>
        <w:t>“</w:t>
      </w:r>
      <w:r>
        <w:rPr>
          <w:sz w:val="22"/>
          <w:szCs w:val="22"/>
          <w:rtl w:val="0"/>
          <w:lang w:val="en-US"/>
        </w:rPr>
        <w:t>All Across Canada</w:t>
      </w:r>
      <w:r>
        <w:rPr>
          <w:sz w:val="22"/>
          <w:szCs w:val="22"/>
          <w:rtl w:val="0"/>
          <w:lang w:val="en-US"/>
        </w:rPr>
        <w:t>”</w:t>
      </w:r>
      <w:r>
        <w:rPr>
          <w:sz w:val="22"/>
          <w:szCs w:val="22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Chapin Memorial Library, SC (+1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Duval County-San Diego Public Library, TX (3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China</w:t>
      </w:r>
      <w:r>
        <w:rPr>
          <w:rStyle w:val="email"/>
          <w:rtl w:val="0"/>
          <w:lang w:val="en-US"/>
        </w:rPr>
        <w:t xml:space="preserve">” </w:t>
      </w:r>
      <w:r>
        <w:rPr>
          <w:rStyle w:val="email"/>
          <w:rtl w:val="0"/>
          <w:lang w:val="en-US"/>
        </w:rPr>
        <w:t xml:space="preserve">and 3 extra copies of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Henry Public Library, GA (+1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Galena Public Library, IL (+1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Liberty Public Library, MS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Southwest Georgia Regional Library System (3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China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3 extra copies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Earlville Free Library, NY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Kennedy Library, IN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Paw Paw District Library, MI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East Fishkill Library, NY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Coburn Free Library, NY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Indian River Area Library, MI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Pleasant Valley Free Library, NY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Collinsville Library, VA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Mark &amp; Emily Turner Memorial Library, ME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Paterson Free Public Library, NJ (2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China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; 2 extra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Lamont Memorial Free Library, NY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Wallkill Senior High School, NY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Montgomery-Floyd Regional Library, VA (4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China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; 4 extra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LaFayette Public Library, NY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-----------------------------------------------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Chazy Public Library, NY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Shenandoah County Library, VA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Interlaken Public Library, NY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Sussex County Library, NJ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Lamberton Public Library, MN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Rocky River Public Library, OH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Franklin County Library System, PA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Hurley Library, NY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Orange City Public Library, IA (Becky Bilby, personal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Gallatin County Public Library, KY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Chattooga County Library, GA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Albright Memorial Library, PA (3 copies; +3 extra copies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Shaker Heights Public Library, OH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Orange Beach Public Library, AL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Elsie S. Hogan Community Library, AZ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Dunkirk Public Library, IN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Loudoun County Public Library, VA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Brookfield Public Library, WI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Pulaski County Library System, VA (2 copies; +2 extra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Delmont Public Library, PA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Elting Memorial Library, NY (+ 1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Valparaiso Public Library, IN (+1 extra copy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Lincoln County Library System, WY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Sarah Partridge Library, VT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Winnefox Library System, WI (5 copies, +5 extra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Brandon Public Library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Carter Memorial Library (Omro), Plainfield Public Library, Ripon Public Library, Ethel Everhart Memorial Library (Westfield))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Utah State Library, UT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Grand Junction Public Library, IA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Carl &amp; Mary Welhausen Library, TX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>Charles County Public Library, Potomac Branch, MD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Greenwood Public Library, DE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Pocahontas County Free Libraries, WV (4 copies, +4 extra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>Griggs County Public Library, ND</w:t>
      </w:r>
    </w:p>
    <w:p>
      <w:pPr>
        <w:pStyle w:val="Normal.0"/>
      </w:pPr>
      <w:r>
        <w:rPr>
          <w:rStyle w:val="email"/>
          <w:rtl w:val="0"/>
          <w:lang w:val="en-US"/>
        </w:rPr>
        <w:t>Norfolk Public Library, VA (3 copies)</w:t>
      </w:r>
    </w:p>
    <w:p>
      <w:pPr>
        <w:pStyle w:val="Normal.0"/>
      </w:pPr>
      <w:r>
        <w:rPr>
          <w:rStyle w:val="email"/>
          <w:rtl w:val="0"/>
          <w:lang w:val="en-US"/>
        </w:rPr>
        <w:t>White Lake Community Library, SD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>Aurora Public Library, MN</w:t>
      </w:r>
    </w:p>
    <w:p>
      <w:pPr>
        <w:pStyle w:val="Normal.0"/>
      </w:pPr>
    </w:p>
    <w:p>
      <w:pPr>
        <w:pStyle w:val="Normal.0"/>
        <w:rPr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Normal.0"/>
        <w:rPr>
          <w:u w:val="single"/>
        </w:rPr>
      </w:pPr>
      <w:r>
        <w:rPr>
          <w:u w:val="single"/>
          <w:rtl w:val="0"/>
          <w:lang w:val="en-US"/>
        </w:rPr>
        <w:t>Canadian Libraries</w:t>
      </w:r>
    </w:p>
    <w:p>
      <w:pPr>
        <w:pStyle w:val="Normal.0"/>
      </w:pPr>
      <w:r>
        <w:rPr>
          <w:rStyle w:val="email"/>
          <w:rtl w:val="0"/>
          <w:lang w:val="en-US"/>
        </w:rPr>
        <w:t>Burk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 xml:space="preserve">s Falls, Armour and Ryerson Union Public Library, ON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Bibliotheque publique de Pointe-Claire, Quebec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Okanagan Regional Library System, BC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Arborfield branch, Wapiti Library, SK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Camrose Public Library, Alberta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Parkland Regional Library, SK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(2 copies; +2 extra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Olds Municipal Library, AB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>Norman Berman Children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Library, Jewish Public Library, Quebec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Bibliotheque publique de Dieppe, NB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Mississauga Library System, ON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(10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China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; +10 extra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Grand Falls Public Library, NB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Bjorkdale Library, SK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Norfolk County Public Library, ON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Lakeland Library Region, SK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Bibliotheque publique de Saint-Jean, NB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Western Manitoba Regional Library, Neepawa Branch, MB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Moncton Public Library, NB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Nackawic Public/School Library, NB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Wainwright Public Library, AB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Cariboo Regional District Library, BC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Tweed Public Library, ON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Cobourg Public Library, ON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Provincial Resource Library Division, NL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(2 copies; +2 extra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Bibliotheque Dr. Lorne-J.-Violette Library, NB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 xml:space="preserve">Boiestown Community School Library, NB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-----------------------------------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New Westminster Public Library, BC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Yukon Public Libraries, Yukon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Sacred Heart Catholic School, ON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Banff Public Library, Alberta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Mecca Glen School, Alberta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Cowan Heights Elementary School, NL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Tatla Lake Library, BC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STORYTIME FAMILY BOOKSTORE, BC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Fort Vermilion School Division No. 52, Alberta (20 copies; +5 extra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Ottawa Public Library, ON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Holy Cross School, NL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Laurentia Elementary, Quebec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HOLY TRINITY SCHOOL, ON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Jake Epp Library, MB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Barrhaven PS, ON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MARY MONTGOMERY SCHOOL, MB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Mississauga Library System, ON (8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China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; +8 extra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St. Augustine School, MB (3 copies; +3 extra copies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Glenburnie School, ON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OLP Elementary School, Quebec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Hilson Ave. P.S., ON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Riverview Alternative School, ON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St. Teresa's -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cole Ste-Th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è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se, NF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St. John de Brebeuf, ON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Pinecrest PS, ON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Elkhorn School, MB (+1 extra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Parkland Regional Library, Alberta (2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China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Windsor Public Library, ON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Muskoka Lakes Library, ON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Reid-Thompson Public Library, SK</w:t>
      </w:r>
    </w:p>
    <w:p>
      <w:pPr>
        <w:pStyle w:val="Normal.0"/>
        <w:spacing w:line="288" w:lineRule="atLeast"/>
        <w:rPr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Dalmeny Library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Wheatland Regional Library, SK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Ajax Public Library, ON</w:t>
      </w:r>
    </w:p>
    <w:p>
      <w:pPr>
        <w:pStyle w:val="Normal.0"/>
        <w:spacing w:line="288" w:lineRule="atLeast"/>
      </w:pPr>
      <w:r>
        <w:rPr>
          <w:rStyle w:val="email"/>
          <w:rtl w:val="0"/>
          <w:lang w:val="en-US"/>
        </w:rPr>
        <w:t>Shaunavon Library, Saskatchewan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Young Wheatland Library, Saskatchewan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West Vancouver Memorial Library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BC</w:t>
      </w:r>
    </w:p>
    <w:p>
      <w:pPr>
        <w:pStyle w:val="Normal.0"/>
      </w:pPr>
      <w:r>
        <w:rPr>
          <w:rStyle w:val="email"/>
          <w:rtl w:val="0"/>
          <w:lang w:val="en-US"/>
        </w:rPr>
        <w:t>Coquitlam Public Library, BC (2 copies)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Gronlid Public Library, SK</w:t>
      </w:r>
    </w:p>
    <w:p>
      <w:pPr>
        <w:pStyle w:val="Normal.0"/>
        <w:rPr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Normal.0"/>
        <w:rPr>
          <w:u w:val="single"/>
        </w:rPr>
      </w:pPr>
      <w:r>
        <w:rPr>
          <w:u w:val="single"/>
          <w:rtl w:val="0"/>
          <w:lang w:val="en-US"/>
        </w:rPr>
        <w:t>Adoption agencies</w:t>
      </w:r>
    </w:p>
    <w:p>
      <w:pPr>
        <w:pStyle w:val="Normal.0"/>
      </w:pPr>
      <w:r>
        <w:rPr>
          <w:rStyle w:val="email"/>
          <w:rtl w:val="0"/>
          <w:lang w:val="en-US"/>
        </w:rPr>
        <w:t>Jane Palestini, World China Adoption Program, IA</w:t>
      </w:r>
    </w:p>
    <w:p>
      <w:pPr>
        <w:pStyle w:val="Normal.0"/>
      </w:pPr>
      <w:r>
        <w:rPr>
          <w:rStyle w:val="email"/>
          <w:rtl w:val="0"/>
          <w:lang w:val="en-US"/>
        </w:rPr>
        <w:t>Pat Hoopes, Wide Horizons for Children, MA (8 copies donated for regional offices)</w:t>
      </w:r>
    </w:p>
    <w:p>
      <w:pPr>
        <w:pStyle w:val="Normal.0"/>
      </w:pPr>
      <w:r>
        <w:rPr>
          <w:rStyle w:val="email"/>
          <w:rtl w:val="0"/>
          <w:lang w:val="en-US"/>
        </w:rPr>
        <w:t>Merrily Ripley, Adoption Advocates International, WA</w:t>
      </w:r>
    </w:p>
    <w:p>
      <w:pPr>
        <w:pStyle w:val="Normal.0"/>
      </w:pPr>
      <w:r>
        <w:rPr>
          <w:rStyle w:val="email"/>
          <w:rtl w:val="0"/>
          <w:lang w:val="en-US"/>
        </w:rPr>
        <w:t>KY Patterson, Adoption Advocates International, WA</w:t>
      </w:r>
    </w:p>
    <w:p>
      <w:pPr>
        <w:pStyle w:val="Normal.0"/>
      </w:pPr>
      <w:r>
        <w:rPr>
          <w:rStyle w:val="email"/>
          <w:rtl w:val="0"/>
          <w:lang w:val="en-US"/>
        </w:rPr>
        <w:t>Linda, Adoption Center of Washington, VA</w:t>
      </w:r>
    </w:p>
    <w:p>
      <w:pPr>
        <w:pStyle w:val="Normal.0"/>
      </w:pPr>
      <w:r>
        <w:rPr>
          <w:rStyle w:val="email"/>
          <w:rtl w:val="0"/>
          <w:lang w:val="en-US"/>
        </w:rPr>
        <w:t>Sandra Miller, Associated Services for International Adoption (ASIA), OR</w:t>
      </w:r>
    </w:p>
    <w:p>
      <w:pPr>
        <w:pStyle w:val="Normal.0"/>
      </w:pPr>
      <w:r>
        <w:rPr>
          <w:rStyle w:val="email"/>
          <w:rtl w:val="0"/>
          <w:lang w:val="en-US"/>
        </w:rPr>
        <w:t>Chrissy Snyder, Associated Services for International Adoption (ASIA), OR</w:t>
      </w:r>
    </w:p>
    <w:p>
      <w:pPr>
        <w:pStyle w:val="Normal.0"/>
      </w:pPr>
      <w:r>
        <w:rPr>
          <w:rStyle w:val="email"/>
          <w:rtl w:val="0"/>
          <w:lang w:val="en-US"/>
        </w:rPr>
        <w:t>Pat Lee, Children of the World, AL</w:t>
      </w:r>
    </w:p>
    <w:p>
      <w:pPr>
        <w:pStyle w:val="Normal.0"/>
      </w:pPr>
      <w:r>
        <w:rPr>
          <w:rStyle w:val="email"/>
          <w:rtl w:val="0"/>
          <w:lang w:val="en-US"/>
        </w:rPr>
        <w:t>Rebecca Kepley, Director of Social Services, NC</w:t>
      </w:r>
    </w:p>
    <w:p>
      <w:pPr>
        <w:pStyle w:val="Normal.0"/>
      </w:pPr>
      <w:r>
        <w:rPr>
          <w:rStyle w:val="email"/>
          <w:rtl w:val="0"/>
          <w:lang w:val="en-US"/>
        </w:rPr>
        <w:t>Jennifer L. Klotz, Center for Adoptive Families, Adoptions Together, MD</w:t>
      </w:r>
    </w:p>
    <w:p>
      <w:pPr>
        <w:pStyle w:val="Normal.0"/>
      </w:pPr>
      <w:r>
        <w:rPr>
          <w:rStyle w:val="email"/>
          <w:rtl w:val="0"/>
          <w:lang w:val="en-US"/>
        </w:rPr>
        <w:t>Michelle Satler, AWAA, Spirit of Adoption.org, KY</w:t>
      </w:r>
    </w:p>
    <w:p>
      <w:pPr>
        <w:pStyle w:val="Normal.0"/>
      </w:pPr>
      <w:r>
        <w:rPr>
          <w:rStyle w:val="email"/>
          <w:rtl w:val="0"/>
          <w:lang w:val="en-US"/>
        </w:rPr>
        <w:t>Natalie Holmes, The Family Network, Inc., CA</w:t>
      </w:r>
    </w:p>
    <w:p>
      <w:pPr>
        <w:pStyle w:val="Normal.0"/>
      </w:pPr>
      <w:r>
        <w:rPr>
          <w:rStyle w:val="email"/>
          <w:rtl w:val="0"/>
          <w:lang w:val="en-US"/>
        </w:rPr>
        <w:t>Kaylea Robertson, Great Wall China Adoption, TX</w:t>
      </w:r>
    </w:p>
    <w:p>
      <w:pPr>
        <w:pStyle w:val="Normal.0"/>
      </w:pPr>
      <w:r>
        <w:rPr>
          <w:rStyle w:val="email"/>
          <w:rtl w:val="0"/>
          <w:lang w:val="en-US"/>
        </w:rPr>
        <w:t>Amy Pearson, Spirit of Adoption.org, VA</w:t>
      </w:r>
    </w:p>
    <w:p>
      <w:pPr>
        <w:pStyle w:val="Normal.0"/>
      </w:pPr>
      <w:r>
        <w:rPr>
          <w:rStyle w:val="email"/>
          <w:rtl w:val="0"/>
          <w:lang w:val="en-US"/>
        </w:rPr>
        <w:t>Janiece Wieschhaus, Missouri Director of Social Services, MO</w:t>
      </w:r>
      <w:r/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email">
    <w:name w:val="email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